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CA6F" w14:textId="77777777" w:rsidR="008D56AF" w:rsidRDefault="008D56AF"/>
    <w:p w14:paraId="24D74FB8" w14:textId="77777777" w:rsidR="00D375F0" w:rsidRPr="00D375F0" w:rsidRDefault="00D375F0" w:rsidP="00D375F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31A0AAA" w14:textId="77777777" w:rsidR="00D375F0" w:rsidRPr="00D375F0" w:rsidRDefault="00D375F0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80286" w14:textId="77777777" w:rsidR="00D375F0" w:rsidRPr="00FE08EA" w:rsidRDefault="00D375F0" w:rsidP="00D375F0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 xml:space="preserve"> </w:t>
      </w:r>
      <w:r w:rsidRPr="00FE08EA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14:paraId="12AA3DD4" w14:textId="4A0215A2" w:rsidR="006F4F14" w:rsidRPr="00FE08EA" w:rsidRDefault="00D375F0" w:rsidP="00FE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E08EA">
        <w:rPr>
          <w:rFonts w:ascii="Times New Roman" w:hAnsi="Times New Roman" w:cs="Times New Roman"/>
          <w:b/>
          <w:sz w:val="27"/>
          <w:szCs w:val="27"/>
        </w:rPr>
        <w:t>«Прокурор разъясняет»</w:t>
      </w:r>
    </w:p>
    <w:p w14:paraId="4D04BF98" w14:textId="77777777" w:rsidR="00FE08EA" w:rsidRPr="00FE08EA" w:rsidRDefault="00FE08EA" w:rsidP="00FE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4F878B08" w14:textId="77777777" w:rsidR="00FE08EA" w:rsidRPr="00FE08EA" w:rsidRDefault="00FE08EA" w:rsidP="00FE08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 xml:space="preserve">С 01.01.2025 вступает в силу Постановление Правительства Российской Федерации от 3 мая 2024 г. № 564 "Об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выплат" согласно которому установлены единые требования к назначению и предоставлению мер соцзащиты (поддержки), социальных услуг, предоставляемых в рамках </w:t>
      </w:r>
      <w:proofErr w:type="spellStart"/>
      <w:r w:rsidRPr="00FE08EA">
        <w:rPr>
          <w:rFonts w:ascii="Times New Roman" w:hAnsi="Times New Roman" w:cs="Times New Roman"/>
          <w:sz w:val="27"/>
          <w:szCs w:val="27"/>
        </w:rPr>
        <w:t>соцобслуживания</w:t>
      </w:r>
      <w:proofErr w:type="spellEnd"/>
      <w:r w:rsidRPr="00FE08EA">
        <w:rPr>
          <w:rFonts w:ascii="Times New Roman" w:hAnsi="Times New Roman" w:cs="Times New Roman"/>
          <w:sz w:val="27"/>
          <w:szCs w:val="27"/>
        </w:rPr>
        <w:t xml:space="preserve"> и государственной социальной помощи, иных </w:t>
      </w:r>
      <w:proofErr w:type="spellStart"/>
      <w:r w:rsidRPr="00FE08EA">
        <w:rPr>
          <w:rFonts w:ascii="Times New Roman" w:hAnsi="Times New Roman" w:cs="Times New Roman"/>
          <w:sz w:val="27"/>
          <w:szCs w:val="27"/>
        </w:rPr>
        <w:t>соцгарантий</w:t>
      </w:r>
      <w:proofErr w:type="spellEnd"/>
      <w:r w:rsidRPr="00FE08EA">
        <w:rPr>
          <w:rFonts w:ascii="Times New Roman" w:hAnsi="Times New Roman" w:cs="Times New Roman"/>
          <w:sz w:val="27"/>
          <w:szCs w:val="27"/>
        </w:rPr>
        <w:t xml:space="preserve"> и выплат. </w:t>
      </w:r>
    </w:p>
    <w:p w14:paraId="08D66F43" w14:textId="77777777" w:rsidR="00FE08EA" w:rsidRPr="00FE08EA" w:rsidRDefault="00FE08EA" w:rsidP="00FE08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 xml:space="preserve"> В частности, указанные процессы осуществляются в электронном виде посредством Единой цифровой платформы в социальной сфере или </w:t>
      </w:r>
      <w:proofErr w:type="spellStart"/>
      <w:r w:rsidRPr="00FE08EA">
        <w:rPr>
          <w:rFonts w:ascii="Times New Roman" w:hAnsi="Times New Roman" w:cs="Times New Roman"/>
          <w:sz w:val="27"/>
          <w:szCs w:val="27"/>
        </w:rPr>
        <w:t>информсистем</w:t>
      </w:r>
      <w:proofErr w:type="spellEnd"/>
      <w:r w:rsidRPr="00FE08EA">
        <w:rPr>
          <w:rFonts w:ascii="Times New Roman" w:hAnsi="Times New Roman" w:cs="Times New Roman"/>
          <w:sz w:val="27"/>
          <w:szCs w:val="27"/>
        </w:rPr>
        <w:t xml:space="preserve"> госорганов и (или) организаций.</w:t>
      </w:r>
    </w:p>
    <w:p w14:paraId="637C7738" w14:textId="77777777" w:rsidR="00FE08EA" w:rsidRPr="00FE08EA" w:rsidRDefault="00FE08EA" w:rsidP="00FE08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 xml:space="preserve"> Это происходит на основании заявления или в </w:t>
      </w:r>
      <w:proofErr w:type="spellStart"/>
      <w:r w:rsidRPr="00FE08EA">
        <w:rPr>
          <w:rFonts w:ascii="Times New Roman" w:hAnsi="Times New Roman" w:cs="Times New Roman"/>
          <w:sz w:val="27"/>
          <w:szCs w:val="27"/>
        </w:rPr>
        <w:t>беззаявительном</w:t>
      </w:r>
      <w:proofErr w:type="spellEnd"/>
      <w:r w:rsidRPr="00FE08EA">
        <w:rPr>
          <w:rFonts w:ascii="Times New Roman" w:hAnsi="Times New Roman" w:cs="Times New Roman"/>
          <w:sz w:val="27"/>
          <w:szCs w:val="27"/>
        </w:rPr>
        <w:t xml:space="preserve"> порядке (если такой порядок установлен НПА) с использованием сведений о реквизитах соответствующих банковских счетов граждан. Заявление можно подать через Единый портал или МФЦ, а также в госорган (организацию). </w:t>
      </w:r>
    </w:p>
    <w:p w14:paraId="628E1201" w14:textId="77777777" w:rsidR="00FE08EA" w:rsidRPr="00FE08EA" w:rsidRDefault="00FE08EA" w:rsidP="00FE08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 xml:space="preserve">Решение о назначении и предоставлении мер соцзащиты (поддержки) либо об отказе в этом принимается госорганами и (или) организациями не позднее 2-го рабочего дня со дня получения необходимых документов, за исключением некоторых случаев. </w:t>
      </w:r>
    </w:p>
    <w:p w14:paraId="6C31E19C" w14:textId="38F67909" w:rsidR="00FE08EA" w:rsidRPr="00FE08EA" w:rsidRDefault="00FE08EA" w:rsidP="00FE08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08EA">
        <w:rPr>
          <w:rFonts w:ascii="Times New Roman" w:hAnsi="Times New Roman" w:cs="Times New Roman"/>
          <w:sz w:val="27"/>
          <w:szCs w:val="27"/>
        </w:rPr>
        <w:t xml:space="preserve">Назначение и предоставление таких мер фиксируются подписанием УКЭП соответствующего решения на единой цифровой платформе или в </w:t>
      </w:r>
      <w:proofErr w:type="spellStart"/>
      <w:r w:rsidRPr="00FE08EA">
        <w:rPr>
          <w:rFonts w:ascii="Times New Roman" w:hAnsi="Times New Roman" w:cs="Times New Roman"/>
          <w:sz w:val="27"/>
          <w:szCs w:val="27"/>
        </w:rPr>
        <w:t>информсистеме</w:t>
      </w:r>
      <w:proofErr w:type="spellEnd"/>
      <w:r w:rsidRPr="00FE08EA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49E06D19" w14:textId="4A36F898" w:rsidR="001802B0" w:rsidRPr="00FE08EA" w:rsidRDefault="00FE08EA" w:rsidP="00FE08E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08EA">
        <w:rPr>
          <w:sz w:val="27"/>
          <w:szCs w:val="27"/>
        </w:rPr>
        <w:t xml:space="preserve">  </w:t>
      </w:r>
      <w:r w:rsidR="001802B0" w:rsidRPr="00FE0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</w:p>
    <w:p w14:paraId="736B5B07" w14:textId="40E6D510" w:rsidR="006F4F14" w:rsidRPr="00FE08EA" w:rsidRDefault="006F3CBE" w:rsidP="006F3CBE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>Помощник прокурора района</w:t>
      </w:r>
    </w:p>
    <w:p w14:paraId="72889C74" w14:textId="1D540600" w:rsidR="006F3CBE" w:rsidRPr="00FE08EA" w:rsidRDefault="006F3CBE" w:rsidP="006F3CBE">
      <w:pPr>
        <w:tabs>
          <w:tab w:val="left" w:pos="7350"/>
        </w:tabs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 xml:space="preserve">юрист </w:t>
      </w:r>
      <w:r w:rsidR="00FE08EA">
        <w:rPr>
          <w:rFonts w:ascii="Times New Roman" w:hAnsi="Times New Roman" w:cs="Times New Roman"/>
          <w:sz w:val="27"/>
          <w:szCs w:val="27"/>
        </w:rPr>
        <w:t>2</w:t>
      </w:r>
      <w:r w:rsidRPr="00FE08EA">
        <w:rPr>
          <w:rFonts w:ascii="Times New Roman" w:hAnsi="Times New Roman" w:cs="Times New Roman"/>
          <w:sz w:val="27"/>
          <w:szCs w:val="27"/>
        </w:rPr>
        <w:t xml:space="preserve"> класса </w:t>
      </w:r>
      <w:r w:rsidRPr="00FE08EA">
        <w:rPr>
          <w:rFonts w:ascii="Times New Roman" w:hAnsi="Times New Roman" w:cs="Times New Roman"/>
          <w:sz w:val="27"/>
          <w:szCs w:val="27"/>
        </w:rPr>
        <w:tab/>
        <w:t xml:space="preserve">В.А. Степанова </w:t>
      </w:r>
    </w:p>
    <w:p w14:paraId="360813A0" w14:textId="77777777" w:rsidR="00FE08EA" w:rsidRDefault="00FE08EA" w:rsidP="00FE08EA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7"/>
          <w:szCs w:val="27"/>
        </w:rPr>
      </w:pPr>
    </w:p>
    <w:p w14:paraId="67E9160C" w14:textId="73FFC3D1" w:rsidR="00FE08EA" w:rsidRDefault="00FE08EA" w:rsidP="00FE08EA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>СОГЛАСЕН»</w:t>
      </w:r>
    </w:p>
    <w:p w14:paraId="0BCA3AA1" w14:textId="38531F6B" w:rsidR="00FE08EA" w:rsidRPr="00FE08EA" w:rsidRDefault="00FE08EA" w:rsidP="00FE08EA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>Прокурор района</w:t>
      </w:r>
    </w:p>
    <w:p w14:paraId="6837EECE" w14:textId="2D461073" w:rsidR="00FE08EA" w:rsidRPr="00FE08EA" w:rsidRDefault="00FE08EA" w:rsidP="00FE08EA">
      <w:pPr>
        <w:tabs>
          <w:tab w:val="left" w:pos="8177"/>
        </w:tabs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 xml:space="preserve">советник юстиции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М.А. Островский</w:t>
      </w:r>
    </w:p>
    <w:p w14:paraId="44D13724" w14:textId="77777777" w:rsidR="00FE08EA" w:rsidRPr="00FE08EA" w:rsidRDefault="00FE08EA" w:rsidP="00FE08EA">
      <w:pPr>
        <w:rPr>
          <w:rFonts w:ascii="Times New Roman" w:hAnsi="Times New Roman" w:cs="Times New Roman"/>
          <w:sz w:val="27"/>
          <w:szCs w:val="27"/>
        </w:rPr>
      </w:pPr>
    </w:p>
    <w:p w14:paraId="4BD2DCB7" w14:textId="77777777" w:rsidR="006F4F14" w:rsidRPr="00FE08EA" w:rsidRDefault="006F4F14" w:rsidP="006F3CBE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14:paraId="292F23D8" w14:textId="373B4AF7" w:rsidR="007E70BA" w:rsidRPr="00FE08EA" w:rsidRDefault="006F3CBE" w:rsidP="006F3CB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08E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70BA" w:rsidRPr="00FE08EA" w:rsidSect="006F3C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BA"/>
    <w:rsid w:val="00043977"/>
    <w:rsid w:val="001802B0"/>
    <w:rsid w:val="001856AF"/>
    <w:rsid w:val="002C6FE2"/>
    <w:rsid w:val="002D5BCF"/>
    <w:rsid w:val="002E667D"/>
    <w:rsid w:val="00300E53"/>
    <w:rsid w:val="003552EB"/>
    <w:rsid w:val="003A77E7"/>
    <w:rsid w:val="003F7A0A"/>
    <w:rsid w:val="006F3CBE"/>
    <w:rsid w:val="006F4F14"/>
    <w:rsid w:val="00736A30"/>
    <w:rsid w:val="007E45C4"/>
    <w:rsid w:val="007E70BA"/>
    <w:rsid w:val="008D56AF"/>
    <w:rsid w:val="009E6531"/>
    <w:rsid w:val="00A905E9"/>
    <w:rsid w:val="00B50C74"/>
    <w:rsid w:val="00D375F0"/>
    <w:rsid w:val="00D65CA7"/>
    <w:rsid w:val="00DC7486"/>
    <w:rsid w:val="00DE1999"/>
    <w:rsid w:val="00F50E92"/>
    <w:rsid w:val="00F83012"/>
    <w:rsid w:val="00FE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8DAF"/>
  <w15:chartTrackingRefBased/>
  <w15:docId w15:val="{314815C2-E9B5-4C3B-947B-90B73D6D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1</cp:lastModifiedBy>
  <cp:revision>2</cp:revision>
  <cp:lastPrinted>2024-06-21T02:57:00Z</cp:lastPrinted>
  <dcterms:created xsi:type="dcterms:W3CDTF">2024-06-22T07:35:00Z</dcterms:created>
  <dcterms:modified xsi:type="dcterms:W3CDTF">2024-06-22T07:35:00Z</dcterms:modified>
</cp:coreProperties>
</file>