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B6217F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 xml:space="preserve">21.06.2021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  <w:t>РЕШЕНИ</w:t>
      </w:r>
      <w:r>
        <w:rPr>
          <w:b/>
          <w:sz w:val="28"/>
          <w:szCs w:val="28"/>
        </w:rPr>
        <w:t>Е</w:t>
      </w:r>
      <w:r w:rsidR="00F370BA" w:rsidRPr="008D40C5">
        <w:rPr>
          <w:b/>
          <w:sz w:val="28"/>
          <w:szCs w:val="28"/>
        </w:rPr>
        <w:tab/>
      </w:r>
      <w:r>
        <w:rPr>
          <w:sz w:val="28"/>
          <w:szCs w:val="28"/>
        </w:rPr>
        <w:t>№16-25р</w:t>
      </w:r>
      <w:bookmarkStart w:id="0" w:name="_GoBack"/>
      <w:bookmarkEnd w:id="0"/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  <w:r w:rsidRPr="008D40C5">
              <w:rPr>
                <w:sz w:val="28"/>
                <w:szCs w:val="28"/>
              </w:rPr>
              <w:t>с. Нижний Суэтук</w:t>
            </w: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F370BA" w:rsidRPr="008D40C5" w:rsidRDefault="00BF0C9A" w:rsidP="00E649B2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  <w:r w:rsidRPr="008D40C5">
        <w:rPr>
          <w:bCs/>
          <w:sz w:val="28"/>
          <w:szCs w:val="28"/>
        </w:rPr>
        <w:t xml:space="preserve">О внесении изменений в решение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</w:t>
      </w:r>
    </w:p>
    <w:p w:rsidR="00BF0C9A" w:rsidRPr="008D40C5" w:rsidRDefault="00F370BA" w:rsidP="00E649B2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  <w:r w:rsidRPr="008D40C5">
        <w:rPr>
          <w:bCs/>
          <w:sz w:val="28"/>
          <w:szCs w:val="28"/>
        </w:rPr>
        <w:t xml:space="preserve">от 15.07.2016 г. № 14-33р </w:t>
      </w:r>
      <w:r w:rsidR="00BF0C9A" w:rsidRPr="008D40C5">
        <w:rPr>
          <w:bCs/>
          <w:sz w:val="28"/>
          <w:szCs w:val="28"/>
        </w:rPr>
        <w:t>«</w:t>
      </w:r>
      <w:r w:rsidR="00BF0C9A" w:rsidRPr="008D40C5">
        <w:rPr>
          <w:iCs/>
          <w:sz w:val="28"/>
          <w:szCs w:val="28"/>
        </w:rPr>
        <w:t>Об утверждении Порядка предоставления муниципальных гарантий</w:t>
      </w:r>
      <w:r w:rsidR="00BF0C9A" w:rsidRPr="008D40C5">
        <w:rPr>
          <w:bCs/>
          <w:sz w:val="28"/>
          <w:szCs w:val="28"/>
        </w:rPr>
        <w:t>»</w:t>
      </w:r>
    </w:p>
    <w:p w:rsidR="00BF0C9A" w:rsidRPr="008D40C5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F370BA" w:rsidRPr="008D40C5" w:rsidRDefault="00BF0C9A" w:rsidP="00F370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В соответствии со статьей 115 Бюджетного кодекса Российской Федерации (в редакции </w:t>
      </w:r>
      <w:r w:rsidRPr="008D40C5">
        <w:rPr>
          <w:sz w:val="28"/>
          <w:szCs w:val="28"/>
        </w:rPr>
        <w:t xml:space="preserve">Федерального закона от 22.04.2020 № 120-ФЗ), </w:t>
      </w:r>
      <w:r w:rsidR="00F370BA" w:rsidRPr="008D40C5">
        <w:rPr>
          <w:sz w:val="28"/>
          <w:szCs w:val="28"/>
        </w:rPr>
        <w:t>руководствуясь Уставом Нижнесуэтукского сельсовета, Нижнесуэтукский сельский Совет депутатов РЕШИЛ:</w:t>
      </w:r>
    </w:p>
    <w:p w:rsidR="00BF0C9A" w:rsidRPr="008D40C5" w:rsidRDefault="00BF0C9A" w:rsidP="00F370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C9A" w:rsidRPr="008D40C5" w:rsidRDefault="00BF0C9A" w:rsidP="00F370BA">
      <w:pPr>
        <w:autoSpaceDE w:val="0"/>
        <w:autoSpaceDN w:val="0"/>
        <w:adjustRightInd w:val="0"/>
        <w:ind w:right="-46" w:firstLine="697"/>
        <w:jc w:val="both"/>
        <w:rPr>
          <w:bCs/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Pr="008D40C5">
        <w:rPr>
          <w:sz w:val="28"/>
          <w:szCs w:val="28"/>
        </w:rPr>
        <w:t xml:space="preserve">Внести в Порядок предоставления муниципальных гарантий, утвержденный </w:t>
      </w:r>
      <w:hyperlink r:id="rId8" w:history="1">
        <w:r w:rsidRPr="008D40C5">
          <w:rPr>
            <w:sz w:val="28"/>
            <w:szCs w:val="28"/>
          </w:rPr>
          <w:t>решение</w:t>
        </w:r>
      </w:hyperlink>
      <w:proofErr w:type="gramStart"/>
      <w:r w:rsidRPr="008D40C5">
        <w:rPr>
          <w:sz w:val="28"/>
          <w:szCs w:val="28"/>
        </w:rPr>
        <w:t>м</w:t>
      </w:r>
      <w:proofErr w:type="gramEnd"/>
      <w:r w:rsidRPr="008D40C5">
        <w:rPr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 от 15.07.2016 г. № 14-33р</w:t>
      </w:r>
      <w:r w:rsidRPr="008D40C5">
        <w:rPr>
          <w:bCs/>
          <w:i/>
          <w:sz w:val="28"/>
          <w:szCs w:val="28"/>
        </w:rPr>
        <w:t xml:space="preserve"> </w:t>
      </w:r>
      <w:r w:rsidRPr="008D40C5">
        <w:rPr>
          <w:bCs/>
          <w:sz w:val="28"/>
          <w:szCs w:val="28"/>
        </w:rPr>
        <w:t>«</w:t>
      </w:r>
      <w:r w:rsidRPr="008D40C5">
        <w:rPr>
          <w:iCs/>
          <w:sz w:val="28"/>
          <w:szCs w:val="28"/>
        </w:rPr>
        <w:t>Об утверждении Порядка предоставления муниципальных гарантий</w:t>
      </w:r>
      <w:r w:rsidRPr="008D40C5">
        <w:rPr>
          <w:bCs/>
          <w:sz w:val="28"/>
          <w:szCs w:val="28"/>
        </w:rPr>
        <w:t xml:space="preserve">», </w:t>
      </w:r>
      <w:r w:rsidRPr="008D40C5">
        <w:rPr>
          <w:sz w:val="28"/>
          <w:szCs w:val="28"/>
        </w:rPr>
        <w:t>следующие изменения:</w:t>
      </w:r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1) </w:t>
      </w:r>
      <w:r w:rsidR="00867E57" w:rsidRPr="00867E57">
        <w:rPr>
          <w:b/>
          <w:sz w:val="28"/>
          <w:szCs w:val="28"/>
        </w:rPr>
        <w:t>Д</w:t>
      </w:r>
      <w:r w:rsidR="00F370BA" w:rsidRPr="00867E57">
        <w:rPr>
          <w:b/>
          <w:sz w:val="28"/>
          <w:szCs w:val="28"/>
        </w:rPr>
        <w:t>ополнить пунктом 5</w:t>
      </w:r>
      <w:r w:rsidR="00867E57" w:rsidRPr="00867E57">
        <w:rPr>
          <w:b/>
          <w:sz w:val="28"/>
          <w:szCs w:val="28"/>
        </w:rPr>
        <w:t xml:space="preserve"> статью 1</w:t>
      </w:r>
      <w:r w:rsidRPr="008D40C5">
        <w:rPr>
          <w:iCs/>
          <w:sz w:val="28"/>
          <w:szCs w:val="28"/>
        </w:rPr>
        <w:t xml:space="preserve"> следующе</w:t>
      </w:r>
      <w:r w:rsidR="00F370BA" w:rsidRPr="008D40C5">
        <w:rPr>
          <w:iCs/>
          <w:sz w:val="28"/>
          <w:szCs w:val="28"/>
        </w:rPr>
        <w:t>го</w:t>
      </w:r>
      <w:r w:rsidRPr="008D40C5">
        <w:rPr>
          <w:iCs/>
          <w:sz w:val="28"/>
          <w:szCs w:val="28"/>
        </w:rPr>
        <w:t xml:space="preserve"> </w:t>
      </w:r>
      <w:r w:rsidR="00F370BA" w:rsidRPr="008D40C5">
        <w:rPr>
          <w:iCs/>
          <w:sz w:val="28"/>
          <w:szCs w:val="28"/>
        </w:rPr>
        <w:t>содержания</w:t>
      </w:r>
      <w:r w:rsidRPr="008D40C5">
        <w:rPr>
          <w:iCs/>
          <w:sz w:val="28"/>
          <w:szCs w:val="28"/>
        </w:rPr>
        <w:t>:</w:t>
      </w:r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«</w:t>
      </w:r>
      <w:r w:rsidR="008D40C5" w:rsidRPr="008D40C5">
        <w:rPr>
          <w:sz w:val="28"/>
          <w:szCs w:val="28"/>
        </w:rPr>
        <w:t xml:space="preserve">5. </w:t>
      </w:r>
      <w:proofErr w:type="gramStart"/>
      <w:r w:rsidRPr="008D40C5">
        <w:rPr>
          <w:sz w:val="28"/>
          <w:szCs w:val="28"/>
        </w:rPr>
        <w:t xml:space="preserve"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9" w:history="1">
        <w:r w:rsidRPr="008D40C5">
          <w:rPr>
            <w:sz w:val="28"/>
            <w:szCs w:val="28"/>
          </w:rPr>
          <w:t>пункте 8 статьи 116</w:t>
        </w:r>
      </w:hyperlink>
      <w:r w:rsidRPr="008D40C5">
        <w:rPr>
          <w:sz w:val="28"/>
          <w:szCs w:val="28"/>
        </w:rPr>
        <w:t xml:space="preserve"> Бюджетного кодекса Российской Федерации).»;</w:t>
      </w:r>
      <w:proofErr w:type="gramEnd"/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2) </w:t>
      </w:r>
      <w:r w:rsidR="00867E57" w:rsidRPr="00867E57">
        <w:rPr>
          <w:b/>
          <w:sz w:val="28"/>
          <w:szCs w:val="28"/>
        </w:rPr>
        <w:t xml:space="preserve">Дополнить пунктом </w:t>
      </w:r>
      <w:r w:rsidR="00867E57">
        <w:rPr>
          <w:b/>
          <w:sz w:val="28"/>
          <w:szCs w:val="28"/>
        </w:rPr>
        <w:t>6</w:t>
      </w:r>
      <w:r w:rsidR="00867E57" w:rsidRPr="00867E57">
        <w:rPr>
          <w:b/>
          <w:sz w:val="28"/>
          <w:szCs w:val="28"/>
        </w:rPr>
        <w:t xml:space="preserve"> статью 1</w:t>
      </w:r>
      <w:r w:rsidR="00867E57">
        <w:rPr>
          <w:b/>
          <w:sz w:val="28"/>
          <w:szCs w:val="28"/>
        </w:rPr>
        <w:t xml:space="preserve"> </w:t>
      </w:r>
      <w:r w:rsidR="008D40C5" w:rsidRPr="008D40C5">
        <w:rPr>
          <w:sz w:val="28"/>
          <w:szCs w:val="28"/>
        </w:rPr>
        <w:t>следующего содержания:</w:t>
      </w:r>
    </w:p>
    <w:p w:rsidR="00BF0C9A" w:rsidRPr="008D40C5" w:rsidRDefault="008D40C5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>«6</w:t>
      </w:r>
      <w:r w:rsidR="00BF0C9A" w:rsidRPr="008D40C5">
        <w:rPr>
          <w:iCs/>
          <w:sz w:val="28"/>
          <w:szCs w:val="28"/>
        </w:rPr>
        <w:t>. М</w:t>
      </w:r>
      <w:r w:rsidR="00BF0C9A" w:rsidRPr="008D40C5">
        <w:rPr>
          <w:sz w:val="28"/>
          <w:szCs w:val="28"/>
        </w:rPr>
        <w:t>униципальная гарантия предоставляется в валюте, в которой выражена сумма основного обязательства</w:t>
      </w:r>
      <w:proofErr w:type="gramStart"/>
      <w:r w:rsidR="00BF0C9A" w:rsidRPr="008D40C5">
        <w:rPr>
          <w:sz w:val="28"/>
          <w:szCs w:val="28"/>
        </w:rPr>
        <w:t>.»;</w:t>
      </w:r>
      <w:proofErr w:type="gramEnd"/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3) </w:t>
      </w:r>
      <w:r w:rsidR="00867E57" w:rsidRPr="00867E57">
        <w:rPr>
          <w:b/>
          <w:sz w:val="28"/>
          <w:szCs w:val="28"/>
        </w:rPr>
        <w:t xml:space="preserve">Дополнить пунктом </w:t>
      </w:r>
      <w:r w:rsidR="00867E57">
        <w:rPr>
          <w:b/>
          <w:sz w:val="28"/>
          <w:szCs w:val="28"/>
        </w:rPr>
        <w:t>7</w:t>
      </w:r>
      <w:r w:rsidR="00867E57" w:rsidRPr="00867E57">
        <w:rPr>
          <w:b/>
          <w:sz w:val="28"/>
          <w:szCs w:val="28"/>
        </w:rPr>
        <w:t xml:space="preserve"> статью 1</w:t>
      </w:r>
      <w:r w:rsidR="00867E57">
        <w:rPr>
          <w:b/>
          <w:sz w:val="28"/>
          <w:szCs w:val="28"/>
        </w:rPr>
        <w:t xml:space="preserve"> </w:t>
      </w:r>
      <w:r w:rsidR="008D40C5" w:rsidRPr="008D40C5">
        <w:rPr>
          <w:sz w:val="28"/>
          <w:szCs w:val="28"/>
        </w:rPr>
        <w:t>следующего содержания:</w:t>
      </w:r>
    </w:p>
    <w:p w:rsidR="00BF0C9A" w:rsidRPr="008D40C5" w:rsidRDefault="008D40C5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>«7.</w:t>
      </w:r>
      <w:r w:rsidR="00BF0C9A" w:rsidRPr="008D40C5">
        <w:rPr>
          <w:iCs/>
          <w:sz w:val="28"/>
          <w:szCs w:val="28"/>
        </w:rPr>
        <w:t xml:space="preserve"> М</w:t>
      </w:r>
      <w:r w:rsidR="00BF0C9A" w:rsidRPr="008D40C5">
        <w:rPr>
          <w:sz w:val="28"/>
          <w:szCs w:val="28"/>
        </w:rPr>
        <w:t>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</w:t>
      </w:r>
      <w:proofErr w:type="gramStart"/>
      <w:r w:rsidR="00BF0C9A" w:rsidRPr="008D40C5">
        <w:rPr>
          <w:sz w:val="28"/>
          <w:szCs w:val="28"/>
        </w:rPr>
        <w:t>.»</w:t>
      </w:r>
      <w:proofErr w:type="gramEnd"/>
      <w:r w:rsidR="00BF0C9A" w:rsidRPr="008D40C5">
        <w:rPr>
          <w:sz w:val="28"/>
          <w:szCs w:val="28"/>
        </w:rPr>
        <w:t>;</w:t>
      </w:r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4) </w:t>
      </w:r>
      <w:r w:rsidR="00867E57" w:rsidRPr="00867E57">
        <w:rPr>
          <w:b/>
          <w:sz w:val="28"/>
          <w:szCs w:val="28"/>
        </w:rPr>
        <w:t xml:space="preserve">Дополнить пунктом </w:t>
      </w:r>
      <w:r w:rsidR="00867E57">
        <w:rPr>
          <w:b/>
          <w:sz w:val="28"/>
          <w:szCs w:val="28"/>
        </w:rPr>
        <w:t>8</w:t>
      </w:r>
      <w:r w:rsidR="00867E57" w:rsidRPr="00867E57">
        <w:rPr>
          <w:b/>
          <w:sz w:val="28"/>
          <w:szCs w:val="28"/>
        </w:rPr>
        <w:t xml:space="preserve"> статью 1</w:t>
      </w:r>
      <w:r w:rsidR="008D40C5" w:rsidRPr="008D40C5">
        <w:rPr>
          <w:sz w:val="28"/>
          <w:szCs w:val="28"/>
        </w:rPr>
        <w:t xml:space="preserve"> следующего содержания:</w:t>
      </w:r>
    </w:p>
    <w:p w:rsidR="00BF0C9A" w:rsidRPr="008D40C5" w:rsidRDefault="008D40C5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lastRenderedPageBreak/>
        <w:t>«8</w:t>
      </w:r>
      <w:r w:rsidR="00BF0C9A" w:rsidRPr="008D40C5">
        <w:rPr>
          <w:iCs/>
          <w:sz w:val="28"/>
          <w:szCs w:val="28"/>
        </w:rPr>
        <w:t xml:space="preserve">. </w:t>
      </w:r>
      <w:proofErr w:type="gramStart"/>
      <w:r w:rsidR="00BF0C9A" w:rsidRPr="008D40C5">
        <w:rPr>
          <w:iCs/>
          <w:sz w:val="28"/>
          <w:szCs w:val="28"/>
        </w:rPr>
        <w:t>М</w:t>
      </w:r>
      <w:r w:rsidR="00BF0C9A" w:rsidRPr="008D40C5">
        <w:rPr>
          <w:sz w:val="28"/>
          <w:szCs w:val="28"/>
        </w:rPr>
        <w:t>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="00BF0C9A" w:rsidRPr="008D40C5">
        <w:rPr>
          <w:sz w:val="28"/>
          <w:szCs w:val="28"/>
        </w:rPr>
        <w:t xml:space="preserve">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</w:t>
      </w:r>
      <w:proofErr w:type="gramStart"/>
      <w:r w:rsidR="00BF0C9A" w:rsidRPr="008D40C5">
        <w:rPr>
          <w:sz w:val="28"/>
          <w:szCs w:val="28"/>
        </w:rPr>
        <w:t>.»;</w:t>
      </w:r>
      <w:proofErr w:type="gramEnd"/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5) </w:t>
      </w:r>
      <w:r w:rsidR="00867E57" w:rsidRPr="00867E57">
        <w:rPr>
          <w:b/>
          <w:sz w:val="28"/>
          <w:szCs w:val="28"/>
        </w:rPr>
        <w:t xml:space="preserve">Дополнить пунктом </w:t>
      </w:r>
      <w:r w:rsidR="00867E57">
        <w:rPr>
          <w:b/>
          <w:sz w:val="28"/>
          <w:szCs w:val="28"/>
        </w:rPr>
        <w:t>9</w:t>
      </w:r>
      <w:r w:rsidR="00867E57" w:rsidRPr="00867E57">
        <w:rPr>
          <w:b/>
          <w:sz w:val="28"/>
          <w:szCs w:val="28"/>
        </w:rPr>
        <w:t xml:space="preserve"> статью 1</w:t>
      </w:r>
      <w:r w:rsidR="008D40C5" w:rsidRPr="008D40C5">
        <w:rPr>
          <w:sz w:val="28"/>
          <w:szCs w:val="28"/>
        </w:rPr>
        <w:t xml:space="preserve"> следующего содержания:</w:t>
      </w:r>
    </w:p>
    <w:p w:rsidR="00BF0C9A" w:rsidRPr="008D40C5" w:rsidRDefault="008D40C5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>«9</w:t>
      </w:r>
      <w:r w:rsidR="00BF0C9A" w:rsidRPr="008D40C5">
        <w:rPr>
          <w:iCs/>
          <w:sz w:val="28"/>
          <w:szCs w:val="28"/>
        </w:rPr>
        <w:t xml:space="preserve">. </w:t>
      </w:r>
      <w:r w:rsidR="00BF0C9A" w:rsidRPr="008D40C5">
        <w:rPr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</w:t>
      </w:r>
      <w:proofErr w:type="gramStart"/>
      <w:r w:rsidR="00BF0C9A" w:rsidRPr="008D40C5">
        <w:rPr>
          <w:sz w:val="28"/>
          <w:szCs w:val="28"/>
        </w:rPr>
        <w:t>.»;</w:t>
      </w:r>
      <w:proofErr w:type="gramEnd"/>
    </w:p>
    <w:p w:rsidR="00BF0C9A" w:rsidRPr="008D40C5" w:rsidRDefault="00BF0C9A" w:rsidP="007755BC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7) </w:t>
      </w:r>
      <w:r w:rsidR="00867E57" w:rsidRPr="00867E57">
        <w:rPr>
          <w:b/>
          <w:sz w:val="28"/>
          <w:szCs w:val="28"/>
        </w:rPr>
        <w:t xml:space="preserve">Дополнить пунктом </w:t>
      </w:r>
      <w:r w:rsidR="00867E57">
        <w:rPr>
          <w:b/>
          <w:sz w:val="28"/>
          <w:szCs w:val="28"/>
        </w:rPr>
        <w:t>1</w:t>
      </w:r>
      <w:r w:rsidR="00D05781">
        <w:rPr>
          <w:b/>
          <w:sz w:val="28"/>
          <w:szCs w:val="28"/>
        </w:rPr>
        <w:t>0</w:t>
      </w:r>
      <w:r w:rsidR="00867E57" w:rsidRPr="00867E57">
        <w:rPr>
          <w:b/>
          <w:sz w:val="28"/>
          <w:szCs w:val="28"/>
        </w:rPr>
        <w:t xml:space="preserve"> статью 1</w:t>
      </w:r>
      <w:r w:rsidR="00867E57">
        <w:rPr>
          <w:b/>
          <w:sz w:val="28"/>
          <w:szCs w:val="28"/>
        </w:rPr>
        <w:t xml:space="preserve"> </w:t>
      </w:r>
      <w:r w:rsidR="008D40C5" w:rsidRPr="008D40C5">
        <w:rPr>
          <w:sz w:val="28"/>
          <w:szCs w:val="28"/>
        </w:rPr>
        <w:t>следующего содержания:</w:t>
      </w:r>
    </w:p>
    <w:p w:rsidR="00BF0C9A" w:rsidRPr="008D40C5" w:rsidRDefault="008D40C5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>«</w:t>
      </w:r>
      <w:r w:rsidR="00D05781">
        <w:rPr>
          <w:iCs/>
          <w:sz w:val="28"/>
          <w:szCs w:val="28"/>
        </w:rPr>
        <w:t>10</w:t>
      </w:r>
      <w:r w:rsidR="00BF0C9A" w:rsidRPr="008D40C5">
        <w:rPr>
          <w:iCs/>
          <w:sz w:val="28"/>
          <w:szCs w:val="28"/>
        </w:rPr>
        <w:t xml:space="preserve"> . </w:t>
      </w:r>
      <w:r w:rsidR="00BF0C9A" w:rsidRPr="008D40C5">
        <w:rPr>
          <w:sz w:val="28"/>
          <w:szCs w:val="28"/>
        </w:rPr>
        <w:t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</w:t>
      </w:r>
      <w:proofErr w:type="gramStart"/>
      <w:r w:rsidR="00BF0C9A" w:rsidRPr="008D40C5">
        <w:rPr>
          <w:sz w:val="28"/>
          <w:szCs w:val="28"/>
        </w:rPr>
        <w:t xml:space="preserve">.». </w:t>
      </w:r>
      <w:proofErr w:type="gramEnd"/>
    </w:p>
    <w:p w:rsidR="008D40C5" w:rsidRPr="008D40C5" w:rsidRDefault="00BF0C9A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2. </w:t>
      </w:r>
      <w:proofErr w:type="gramStart"/>
      <w:r w:rsidRPr="008D40C5">
        <w:rPr>
          <w:bCs/>
          <w:sz w:val="28"/>
          <w:szCs w:val="28"/>
        </w:rPr>
        <w:t>Контроль за</w:t>
      </w:r>
      <w:proofErr w:type="gramEnd"/>
      <w:r w:rsidRPr="008D40C5">
        <w:rPr>
          <w:bCs/>
          <w:sz w:val="28"/>
          <w:szCs w:val="28"/>
        </w:rPr>
        <w:t xml:space="preserve"> исполнением </w:t>
      </w:r>
      <w:r w:rsidR="008D40C5" w:rsidRPr="008D40C5">
        <w:rPr>
          <w:bCs/>
          <w:sz w:val="28"/>
          <w:szCs w:val="28"/>
        </w:rPr>
        <w:t xml:space="preserve">настоящего Решения возложить на </w:t>
      </w:r>
      <w:r w:rsidR="00867E57">
        <w:rPr>
          <w:bCs/>
          <w:sz w:val="28"/>
          <w:szCs w:val="28"/>
        </w:rPr>
        <w:t xml:space="preserve">председателя постоянной </w:t>
      </w:r>
      <w:r w:rsidR="008D40C5" w:rsidRPr="008D40C5">
        <w:rPr>
          <w:bCs/>
          <w:sz w:val="28"/>
          <w:szCs w:val="28"/>
        </w:rPr>
        <w:t>к</w:t>
      </w:r>
      <w:r w:rsidR="008D40C5" w:rsidRPr="008D40C5">
        <w:rPr>
          <w:sz w:val="28"/>
          <w:szCs w:val="28"/>
        </w:rPr>
        <w:t>омисси</w:t>
      </w:r>
      <w:r w:rsidR="00867E57">
        <w:rPr>
          <w:sz w:val="28"/>
          <w:szCs w:val="28"/>
        </w:rPr>
        <w:t>и</w:t>
      </w:r>
      <w:r w:rsidR="008D40C5" w:rsidRPr="008D40C5">
        <w:rPr>
          <w:sz w:val="28"/>
          <w:szCs w:val="28"/>
        </w:rPr>
        <w:t xml:space="preserve"> по бюджету, налоговой и экономической политике Вебер Е.П.</w:t>
      </w:r>
    </w:p>
    <w:p w:rsidR="008D40C5" w:rsidRPr="008D40C5" w:rsidRDefault="008D40C5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8D40C5" w:rsidRPr="008D40C5" w:rsidRDefault="008D40C5" w:rsidP="008D40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0C9A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</w:p>
    <w:sectPr w:rsidR="00BF0C9A" w:rsidRPr="008D40C5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19" w:rsidRDefault="00DD3E19" w:rsidP="00143674">
      <w:r>
        <w:separator/>
      </w:r>
    </w:p>
  </w:endnote>
  <w:endnote w:type="continuationSeparator" w:id="0">
    <w:p w:rsidR="00DD3E19" w:rsidRDefault="00DD3E19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19" w:rsidRDefault="00DD3E19" w:rsidP="00143674">
      <w:r>
        <w:separator/>
      </w:r>
    </w:p>
  </w:footnote>
  <w:footnote w:type="continuationSeparator" w:id="0">
    <w:p w:rsidR="00DD3E19" w:rsidRDefault="00DD3E19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9A" w:rsidRDefault="004342DD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17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67E57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17F"/>
    <w:rsid w:val="00B62C19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02401"/>
    <w:rsid w:val="00D05781"/>
    <w:rsid w:val="00D12C2A"/>
    <w:rsid w:val="00D172BF"/>
    <w:rsid w:val="00D4198F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9E92EAED7DF68ED02A0FE8E06B1D0ACC7DA60C7B2E05F8B193E33DEBA1B4B7D3A832D1F886F194957250FBA847256DARFE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EB995A4ED99810955603490EBF2F27DCAA6C81FC53C199FBB13EDC33EB4BCFB57647A31B864F720AFCA70AB19642FF9863110F344oDG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User123</cp:lastModifiedBy>
  <cp:revision>17</cp:revision>
  <cp:lastPrinted>2020-04-30T03:51:00Z</cp:lastPrinted>
  <dcterms:created xsi:type="dcterms:W3CDTF">2019-02-06T09:58:00Z</dcterms:created>
  <dcterms:modified xsi:type="dcterms:W3CDTF">2021-06-21T05:30:00Z</dcterms:modified>
</cp:coreProperties>
</file>