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E1" w:rsidRDefault="000F7CE1" w:rsidP="000F7CE1">
      <w:pPr>
        <w:ind w:left="-360"/>
        <w:jc w:val="center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НИЖНЕСУЭТУКСКИЙ      СЕЛЬСКИЙ     СОВЕТ      ДЕПУТАТОВ</w:t>
      </w:r>
    </w:p>
    <w:p w:rsidR="000F7CE1" w:rsidRDefault="000F7CE1" w:rsidP="000F7CE1">
      <w:pPr>
        <w:rPr>
          <w:i w:val="0"/>
          <w:sz w:val="20"/>
          <w:szCs w:val="20"/>
        </w:rPr>
      </w:pPr>
      <w:r>
        <w:rPr>
          <w:i w:val="0"/>
          <w:sz w:val="28"/>
          <w:szCs w:val="28"/>
        </w:rPr>
        <w:t xml:space="preserve">     </w:t>
      </w:r>
      <w:r>
        <w:rPr>
          <w:i w:val="0"/>
          <w:sz w:val="20"/>
          <w:szCs w:val="20"/>
        </w:rPr>
        <w:t>ул.  Советская, 5                       с. Нижний  Суэтук,  662822            телефон   27-3-47</w:t>
      </w:r>
    </w:p>
    <w:p w:rsidR="000F7CE1" w:rsidRDefault="000F7CE1" w:rsidP="000F7CE1">
      <w:pPr>
        <w:tabs>
          <w:tab w:val="left" w:pos="3570"/>
        </w:tabs>
        <w:jc w:val="center"/>
        <w:rPr>
          <w:i w:val="0"/>
          <w:sz w:val="28"/>
          <w:szCs w:val="28"/>
        </w:rPr>
      </w:pPr>
    </w:p>
    <w:p w:rsidR="000F7CE1" w:rsidRDefault="000F7CE1" w:rsidP="000F7CE1">
      <w:pPr>
        <w:tabs>
          <w:tab w:val="left" w:pos="3570"/>
        </w:tabs>
        <w:rPr>
          <w:i w:val="0"/>
          <w:sz w:val="28"/>
          <w:szCs w:val="28"/>
        </w:rPr>
      </w:pPr>
    </w:p>
    <w:p w:rsidR="000F7CE1" w:rsidRDefault="000F7CE1" w:rsidP="000F7CE1">
      <w:pPr>
        <w:tabs>
          <w:tab w:val="left" w:pos="3570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РЕШЕНИЕ</w:t>
      </w:r>
    </w:p>
    <w:p w:rsidR="000F7CE1" w:rsidRDefault="000F7CE1" w:rsidP="000F7CE1">
      <w:pPr>
        <w:tabs>
          <w:tab w:val="left" w:pos="3570"/>
        </w:tabs>
        <w:jc w:val="center"/>
        <w:rPr>
          <w:i w:val="0"/>
          <w:sz w:val="28"/>
          <w:szCs w:val="28"/>
        </w:rPr>
      </w:pPr>
    </w:p>
    <w:p w:rsidR="000F7CE1" w:rsidRDefault="000F7CE1" w:rsidP="000F7CE1">
      <w:pPr>
        <w:tabs>
          <w:tab w:val="center" w:pos="4677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17</w:t>
      </w:r>
      <w:r>
        <w:rPr>
          <w:i w:val="0"/>
          <w:sz w:val="28"/>
          <w:szCs w:val="28"/>
        </w:rPr>
        <w:t>.02.2016</w:t>
      </w:r>
      <w:r>
        <w:rPr>
          <w:i w:val="0"/>
          <w:sz w:val="28"/>
          <w:szCs w:val="28"/>
        </w:rPr>
        <w:tab/>
        <w:t xml:space="preserve">                          с. </w:t>
      </w:r>
      <w:proofErr w:type="gramStart"/>
      <w:r>
        <w:rPr>
          <w:i w:val="0"/>
          <w:sz w:val="28"/>
          <w:szCs w:val="28"/>
        </w:rPr>
        <w:t>Нижний</w:t>
      </w:r>
      <w:proofErr w:type="gramEnd"/>
      <w:r>
        <w:rPr>
          <w:i w:val="0"/>
          <w:sz w:val="28"/>
          <w:szCs w:val="28"/>
        </w:rPr>
        <w:t xml:space="preserve"> Суэтук                                    № 0</w:t>
      </w:r>
      <w:r>
        <w:rPr>
          <w:i w:val="0"/>
          <w:sz w:val="28"/>
          <w:szCs w:val="28"/>
        </w:rPr>
        <w:t>7</w:t>
      </w:r>
      <w:r>
        <w:rPr>
          <w:i w:val="0"/>
          <w:sz w:val="28"/>
          <w:szCs w:val="28"/>
        </w:rPr>
        <w:t>-1</w:t>
      </w:r>
      <w:r>
        <w:rPr>
          <w:i w:val="0"/>
          <w:sz w:val="28"/>
          <w:szCs w:val="28"/>
        </w:rPr>
        <w:t>9</w:t>
      </w:r>
      <w:r>
        <w:rPr>
          <w:i w:val="0"/>
          <w:sz w:val="28"/>
          <w:szCs w:val="28"/>
        </w:rPr>
        <w:t xml:space="preserve">р.   </w:t>
      </w:r>
    </w:p>
    <w:p w:rsidR="000F7CE1" w:rsidRDefault="000F7CE1" w:rsidP="000F7CE1">
      <w:pPr>
        <w:tabs>
          <w:tab w:val="center" w:pos="4677"/>
        </w:tabs>
        <w:rPr>
          <w:sz w:val="28"/>
          <w:szCs w:val="28"/>
        </w:rPr>
      </w:pPr>
    </w:p>
    <w:p w:rsidR="000F7CE1" w:rsidRDefault="000F7CE1" w:rsidP="000F7CE1">
      <w:pPr>
        <w:pStyle w:val="consplu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схемы размещения нестационарного торгового объекта на земельном участке с кадастровым  номером  24:13:2101001:301</w:t>
      </w:r>
    </w:p>
    <w:p w:rsidR="000F7CE1" w:rsidRDefault="000F7CE1" w:rsidP="000F7CE1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0F7CE1" w:rsidRDefault="000F7CE1" w:rsidP="000F7CE1">
      <w:pPr>
        <w:pStyle w:val="consplu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Нижнесуэтукский  сельский Совет депутатов   РЕШИЛ:</w:t>
      </w:r>
    </w:p>
    <w:p w:rsidR="000F7CE1" w:rsidRDefault="000F7CE1" w:rsidP="000F7CE1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0F7CE1" w:rsidRDefault="000F7CE1" w:rsidP="006245BB">
      <w:pPr>
        <w:pStyle w:val="consplustitle"/>
        <w:numPr>
          <w:ilvl w:val="0"/>
          <w:numId w:val="1"/>
        </w:numPr>
        <w:spacing w:before="0" w:beforeAutospacing="0" w:after="0" w:afterAutospacing="0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Утвердить  </w:t>
      </w:r>
      <w:r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размещения нестационарного торгового объекта на земельном участке с кадастровым  номером  24:13:2101001:301</w:t>
      </w:r>
      <w:r w:rsidR="006245BB">
        <w:rPr>
          <w:sz w:val="28"/>
          <w:szCs w:val="28"/>
        </w:rPr>
        <w:t xml:space="preserve"> </w:t>
      </w:r>
      <w:proofErr w:type="gramStart"/>
      <w:r w:rsidR="006245BB">
        <w:rPr>
          <w:sz w:val="28"/>
          <w:szCs w:val="28"/>
        </w:rPr>
        <w:t>согласно приложени</w:t>
      </w:r>
      <w:r w:rsidR="00B32A65">
        <w:rPr>
          <w:sz w:val="28"/>
          <w:szCs w:val="28"/>
        </w:rPr>
        <w:t>я</w:t>
      </w:r>
      <w:proofErr w:type="gramEnd"/>
      <w:r w:rsidR="00B32A65">
        <w:rPr>
          <w:sz w:val="28"/>
          <w:szCs w:val="28"/>
        </w:rPr>
        <w:t xml:space="preserve"> </w:t>
      </w:r>
      <w:r w:rsidR="006245BB">
        <w:rPr>
          <w:sz w:val="28"/>
          <w:szCs w:val="28"/>
        </w:rPr>
        <w:t xml:space="preserve"> №1</w:t>
      </w:r>
      <w:r w:rsidR="00D17533">
        <w:rPr>
          <w:sz w:val="28"/>
          <w:szCs w:val="28"/>
        </w:rPr>
        <w:t xml:space="preserve"> </w:t>
      </w:r>
      <w:r w:rsidR="006245BB">
        <w:rPr>
          <w:sz w:val="28"/>
          <w:szCs w:val="28"/>
        </w:rPr>
        <w:t xml:space="preserve"> настоящего решения.</w:t>
      </w:r>
    </w:p>
    <w:p w:rsidR="006245BB" w:rsidRDefault="006245BB" w:rsidP="006245BB">
      <w:pPr>
        <w:pStyle w:val="consplustitle"/>
        <w:spacing w:before="0" w:beforeAutospacing="0" w:after="0" w:afterAutospacing="0"/>
        <w:ind w:left="360"/>
        <w:rPr>
          <w:sz w:val="28"/>
          <w:szCs w:val="28"/>
        </w:rPr>
      </w:pPr>
    </w:p>
    <w:p w:rsidR="00BE67DD" w:rsidRPr="00BE67DD" w:rsidRDefault="00BE67DD" w:rsidP="00BE67DD">
      <w:pPr>
        <w:shd w:val="clear" w:color="auto" w:fill="FAFAFA"/>
        <w:spacing w:before="180" w:after="180" w:line="248" w:lineRule="atLeast"/>
        <w:jc w:val="both"/>
        <w:rPr>
          <w:i w:val="0"/>
          <w:color w:val="141414"/>
          <w:sz w:val="28"/>
          <w:szCs w:val="28"/>
        </w:rPr>
      </w:pPr>
      <w:r w:rsidRPr="00BE67DD">
        <w:rPr>
          <w:i w:val="0"/>
          <w:color w:val="141414"/>
          <w:sz w:val="28"/>
          <w:szCs w:val="28"/>
        </w:rPr>
        <w:t xml:space="preserve">2. Опубликовать </w:t>
      </w:r>
      <w:r>
        <w:rPr>
          <w:i w:val="0"/>
          <w:color w:val="141414"/>
          <w:sz w:val="28"/>
          <w:szCs w:val="28"/>
        </w:rPr>
        <w:t>с</w:t>
      </w:r>
      <w:r w:rsidRPr="00BE67DD">
        <w:rPr>
          <w:i w:val="0"/>
          <w:color w:val="141414"/>
          <w:sz w:val="28"/>
          <w:szCs w:val="28"/>
        </w:rPr>
        <w:t>хему размещения нестационарн</w:t>
      </w:r>
      <w:r>
        <w:rPr>
          <w:i w:val="0"/>
          <w:color w:val="141414"/>
          <w:sz w:val="28"/>
          <w:szCs w:val="28"/>
        </w:rPr>
        <w:t>ого</w:t>
      </w:r>
      <w:r w:rsidRPr="00BE67DD">
        <w:rPr>
          <w:i w:val="0"/>
          <w:color w:val="141414"/>
          <w:sz w:val="28"/>
          <w:szCs w:val="28"/>
        </w:rPr>
        <w:t xml:space="preserve"> торгов</w:t>
      </w:r>
      <w:r>
        <w:rPr>
          <w:i w:val="0"/>
          <w:color w:val="141414"/>
          <w:sz w:val="28"/>
          <w:szCs w:val="28"/>
        </w:rPr>
        <w:t>ого</w:t>
      </w:r>
      <w:r w:rsidRPr="00BE67DD">
        <w:rPr>
          <w:i w:val="0"/>
          <w:color w:val="141414"/>
          <w:sz w:val="28"/>
          <w:szCs w:val="28"/>
        </w:rPr>
        <w:t xml:space="preserve"> объект</w:t>
      </w:r>
      <w:r>
        <w:rPr>
          <w:i w:val="0"/>
          <w:color w:val="141414"/>
          <w:sz w:val="28"/>
          <w:szCs w:val="28"/>
        </w:rPr>
        <w:t>а</w:t>
      </w:r>
      <w:r w:rsidRPr="00BE67DD">
        <w:rPr>
          <w:i w:val="0"/>
          <w:color w:val="141414"/>
          <w:sz w:val="28"/>
          <w:szCs w:val="28"/>
        </w:rPr>
        <w:t xml:space="preserve"> </w:t>
      </w:r>
      <w:r>
        <w:rPr>
          <w:i w:val="0"/>
          <w:color w:val="141414"/>
          <w:sz w:val="28"/>
          <w:szCs w:val="28"/>
        </w:rPr>
        <w:t xml:space="preserve"> </w:t>
      </w:r>
      <w:r w:rsidRPr="00BE67DD">
        <w:rPr>
          <w:i w:val="0"/>
          <w:color w:val="141414"/>
          <w:sz w:val="28"/>
          <w:szCs w:val="28"/>
        </w:rPr>
        <w:t xml:space="preserve"> на официальном сайте </w:t>
      </w:r>
      <w:r>
        <w:rPr>
          <w:i w:val="0"/>
          <w:color w:val="141414"/>
          <w:sz w:val="28"/>
          <w:szCs w:val="28"/>
        </w:rPr>
        <w:t xml:space="preserve">Нижнесуэтукского </w:t>
      </w:r>
      <w:r w:rsidRPr="00BE67DD">
        <w:rPr>
          <w:i w:val="0"/>
          <w:color w:val="141414"/>
          <w:sz w:val="28"/>
          <w:szCs w:val="28"/>
        </w:rPr>
        <w:t>сель</w:t>
      </w:r>
      <w:r>
        <w:rPr>
          <w:i w:val="0"/>
          <w:color w:val="141414"/>
          <w:sz w:val="28"/>
          <w:szCs w:val="28"/>
        </w:rPr>
        <w:t>совета</w:t>
      </w:r>
      <w:r w:rsidRPr="00BE67DD">
        <w:rPr>
          <w:i w:val="0"/>
          <w:color w:val="141414"/>
          <w:sz w:val="28"/>
          <w:szCs w:val="28"/>
        </w:rPr>
        <w:t>.</w:t>
      </w:r>
    </w:p>
    <w:p w:rsidR="00BE67DD" w:rsidRPr="00BE67DD" w:rsidRDefault="00BE67DD" w:rsidP="00BE67DD">
      <w:pPr>
        <w:shd w:val="clear" w:color="auto" w:fill="FAFAFA"/>
        <w:spacing w:before="180" w:after="180" w:line="248" w:lineRule="atLeast"/>
        <w:jc w:val="both"/>
        <w:rPr>
          <w:i w:val="0"/>
          <w:color w:val="141414"/>
          <w:sz w:val="28"/>
          <w:szCs w:val="28"/>
        </w:rPr>
      </w:pPr>
      <w:r w:rsidRPr="00BE67DD">
        <w:rPr>
          <w:i w:val="0"/>
          <w:color w:val="141414"/>
          <w:sz w:val="28"/>
          <w:szCs w:val="28"/>
        </w:rPr>
        <w:t xml:space="preserve">3. </w:t>
      </w:r>
      <w:r>
        <w:rPr>
          <w:i w:val="0"/>
          <w:color w:val="141414"/>
          <w:sz w:val="28"/>
          <w:szCs w:val="28"/>
        </w:rPr>
        <w:t xml:space="preserve"> </w:t>
      </w:r>
      <w:proofErr w:type="gramStart"/>
      <w:r w:rsidRPr="00BE67DD">
        <w:rPr>
          <w:i w:val="0"/>
          <w:color w:val="141414"/>
          <w:sz w:val="28"/>
          <w:szCs w:val="28"/>
        </w:rPr>
        <w:t>Контроль за</w:t>
      </w:r>
      <w:proofErr w:type="gramEnd"/>
      <w:r w:rsidRPr="00BE67DD">
        <w:rPr>
          <w:i w:val="0"/>
          <w:color w:val="141414"/>
          <w:sz w:val="28"/>
          <w:szCs w:val="28"/>
        </w:rPr>
        <w:t xml:space="preserve"> исполнением </w:t>
      </w:r>
      <w:r>
        <w:rPr>
          <w:i w:val="0"/>
          <w:color w:val="141414"/>
          <w:sz w:val="28"/>
          <w:szCs w:val="28"/>
        </w:rPr>
        <w:t>решения</w:t>
      </w:r>
      <w:r w:rsidRPr="00BE67DD">
        <w:rPr>
          <w:i w:val="0"/>
          <w:color w:val="141414"/>
          <w:sz w:val="28"/>
          <w:szCs w:val="28"/>
        </w:rPr>
        <w:t xml:space="preserve"> оставляю за собой.</w:t>
      </w:r>
    </w:p>
    <w:p w:rsidR="006245BB" w:rsidRDefault="006245BB" w:rsidP="006245BB">
      <w:pPr>
        <w:pStyle w:val="consplustitle"/>
        <w:spacing w:before="0" w:beforeAutospacing="0" w:after="0" w:afterAutospacing="0"/>
        <w:ind w:left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А.М.  </w:t>
      </w:r>
      <w:proofErr w:type="spellStart"/>
      <w:r>
        <w:rPr>
          <w:sz w:val="28"/>
          <w:szCs w:val="28"/>
        </w:rPr>
        <w:t>Решетняк</w:t>
      </w:r>
      <w:proofErr w:type="spellEnd"/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5B42CE" w:rsidRDefault="005B42CE" w:rsidP="006245BB">
      <w:pPr>
        <w:jc w:val="center"/>
        <w:rPr>
          <w:i w:val="0"/>
        </w:rPr>
      </w:pPr>
    </w:p>
    <w:p w:rsidR="006245BB" w:rsidRDefault="006245BB" w:rsidP="006245BB">
      <w:pPr>
        <w:jc w:val="center"/>
        <w:rPr>
          <w:i w:val="0"/>
        </w:rPr>
      </w:pPr>
      <w:r>
        <w:rPr>
          <w:i w:val="0"/>
        </w:rPr>
        <w:lastRenderedPageBreak/>
        <w:t xml:space="preserve">                                                           </w:t>
      </w:r>
      <w:r w:rsidR="00B32A65">
        <w:rPr>
          <w:i w:val="0"/>
        </w:rPr>
        <w:t xml:space="preserve">   </w:t>
      </w:r>
      <w:r>
        <w:rPr>
          <w:i w:val="0"/>
        </w:rPr>
        <w:t xml:space="preserve">  Приложение </w:t>
      </w:r>
      <w:r w:rsidR="00B32A65">
        <w:rPr>
          <w:i w:val="0"/>
        </w:rPr>
        <w:t>№</w:t>
      </w:r>
      <w:r>
        <w:rPr>
          <w:i w:val="0"/>
        </w:rPr>
        <w:t>1</w:t>
      </w:r>
    </w:p>
    <w:p w:rsidR="006245BB" w:rsidRDefault="006245BB" w:rsidP="006245BB">
      <w:pPr>
        <w:jc w:val="center"/>
        <w:rPr>
          <w:i w:val="0"/>
        </w:rPr>
      </w:pPr>
      <w:r>
        <w:rPr>
          <w:i w:val="0"/>
        </w:rPr>
        <w:t xml:space="preserve">                                                                                        к Решению Нижнесуэтукского</w:t>
      </w:r>
    </w:p>
    <w:p w:rsidR="006245BB" w:rsidRDefault="006245BB" w:rsidP="006245BB">
      <w:pPr>
        <w:jc w:val="center"/>
        <w:rPr>
          <w:i w:val="0"/>
        </w:rPr>
      </w:pPr>
      <w:r>
        <w:rPr>
          <w:i w:val="0"/>
        </w:rPr>
        <w:t xml:space="preserve">                                                                                  сельского Совета депутатов</w:t>
      </w:r>
    </w:p>
    <w:p w:rsidR="006245BB" w:rsidRDefault="006245BB" w:rsidP="006245BB">
      <w:pPr>
        <w:jc w:val="center"/>
        <w:rPr>
          <w:i w:val="0"/>
        </w:rPr>
      </w:pPr>
      <w:r>
        <w:rPr>
          <w:i w:val="0"/>
        </w:rPr>
        <w:t xml:space="preserve">                                                                         от  17.02.2016  №</w:t>
      </w:r>
      <w:r w:rsidR="00B32A65">
        <w:rPr>
          <w:i w:val="0"/>
        </w:rPr>
        <w:t xml:space="preserve"> 0</w:t>
      </w:r>
      <w:r>
        <w:rPr>
          <w:i w:val="0"/>
        </w:rPr>
        <w:t>7-19р</w:t>
      </w:r>
    </w:p>
    <w:p w:rsidR="006245BB" w:rsidRDefault="006245BB" w:rsidP="006245BB">
      <w:pPr>
        <w:jc w:val="center"/>
        <w:rPr>
          <w:i w:val="0"/>
        </w:rPr>
      </w:pPr>
    </w:p>
    <w:p w:rsidR="006245BB" w:rsidRDefault="006245BB" w:rsidP="006245BB">
      <w:pPr>
        <w:jc w:val="center"/>
        <w:rPr>
          <w:i w:val="0"/>
        </w:rPr>
      </w:pPr>
      <w:r w:rsidRPr="003E2F5D">
        <w:rPr>
          <w:i w:val="0"/>
        </w:rPr>
        <w:t>Схема</w:t>
      </w:r>
    </w:p>
    <w:p w:rsidR="006245BB" w:rsidRDefault="006245BB" w:rsidP="006245BB">
      <w:pPr>
        <w:jc w:val="center"/>
        <w:rPr>
          <w:i w:val="0"/>
        </w:rPr>
      </w:pPr>
      <w:r>
        <w:rPr>
          <w:i w:val="0"/>
        </w:rPr>
        <w:t>размещения нестационарного торгового объекта на земельном участке с кадастровым номером 24:13:2101001:301</w:t>
      </w:r>
    </w:p>
    <w:p w:rsidR="006245BB" w:rsidRDefault="006245BB" w:rsidP="006245BB">
      <w:pPr>
        <w:jc w:val="center"/>
        <w:rPr>
          <w:i w:val="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245BB" w:rsidTr="00F918B3"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Нестационарный торговый объект</w:t>
            </w:r>
          </w:p>
        </w:tc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</w:p>
        </w:tc>
        <w:tc>
          <w:tcPr>
            <w:tcW w:w="3191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Примечание</w:t>
            </w:r>
          </w:p>
        </w:tc>
      </w:tr>
      <w:tr w:rsidR="006245BB" w:rsidTr="00F918B3"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Тип  объекта</w:t>
            </w:r>
          </w:p>
        </w:tc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павильон</w:t>
            </w:r>
          </w:p>
        </w:tc>
        <w:tc>
          <w:tcPr>
            <w:tcW w:w="3191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</w:p>
        </w:tc>
      </w:tr>
      <w:tr w:rsidR="006245BB" w:rsidTr="00F918B3"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Адресный ориентир расположения</w:t>
            </w:r>
          </w:p>
        </w:tc>
        <w:tc>
          <w:tcPr>
            <w:tcW w:w="3190" w:type="dxa"/>
          </w:tcPr>
          <w:p w:rsidR="00B32A65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Красноярский край, Ермаковский район,</w:t>
            </w:r>
          </w:p>
          <w:p w:rsidR="00B32A65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 с.</w:t>
            </w:r>
            <w:r w:rsidR="00B32A65">
              <w:rPr>
                <w:i w:val="0"/>
              </w:rPr>
              <w:t xml:space="preserve"> </w:t>
            </w:r>
            <w:r>
              <w:rPr>
                <w:i w:val="0"/>
              </w:rPr>
              <w:t xml:space="preserve">Нижний Суэтук, </w:t>
            </w:r>
          </w:p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ул.</w:t>
            </w:r>
            <w:r w:rsidR="00B32A65">
              <w:rPr>
                <w:i w:val="0"/>
              </w:rPr>
              <w:t xml:space="preserve"> </w:t>
            </w:r>
            <w:r>
              <w:rPr>
                <w:i w:val="0"/>
              </w:rPr>
              <w:t>Ленина, д.2</w:t>
            </w:r>
          </w:p>
        </w:tc>
        <w:tc>
          <w:tcPr>
            <w:tcW w:w="3191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</w:p>
        </w:tc>
      </w:tr>
      <w:tr w:rsidR="006245BB" w:rsidTr="00F918B3"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Местоположение</w:t>
            </w:r>
          </w:p>
        </w:tc>
        <w:tc>
          <w:tcPr>
            <w:tcW w:w="3190" w:type="dxa"/>
          </w:tcPr>
          <w:p w:rsidR="00B32A65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Красноярский край, Ермаковский район, </w:t>
            </w:r>
          </w:p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с.</w:t>
            </w:r>
            <w:r w:rsidR="00B32A65">
              <w:rPr>
                <w:i w:val="0"/>
              </w:rPr>
              <w:t xml:space="preserve"> </w:t>
            </w:r>
            <w:r>
              <w:rPr>
                <w:i w:val="0"/>
              </w:rPr>
              <w:t xml:space="preserve">Нижний Суэтук, примерно в </w:t>
            </w:r>
            <w:smartTag w:uri="urn:schemas-microsoft-com:office:smarttags" w:element="metricconverter">
              <w:smartTagPr>
                <w:attr w:name="ProductID" w:val="60 метрах"/>
              </w:smartTagPr>
              <w:r>
                <w:rPr>
                  <w:i w:val="0"/>
                </w:rPr>
                <w:t>60 метрах</w:t>
              </w:r>
            </w:smartTag>
            <w:r>
              <w:rPr>
                <w:i w:val="0"/>
              </w:rPr>
              <w:t xml:space="preserve"> на юго-восток от ориентира здания МБУ «Дом культуры»</w:t>
            </w:r>
          </w:p>
        </w:tc>
        <w:tc>
          <w:tcPr>
            <w:tcW w:w="3191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</w:p>
        </w:tc>
      </w:tr>
      <w:tr w:rsidR="006245BB" w:rsidTr="00F918B3"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Количество  объектов</w:t>
            </w:r>
          </w:p>
        </w:tc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3191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</w:p>
        </w:tc>
      </w:tr>
      <w:tr w:rsidR="006245BB" w:rsidTr="00F918B3"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Площадь земельного участка, занимаемого </w:t>
            </w:r>
          </w:p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объектом</w:t>
            </w:r>
          </w:p>
        </w:tc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100</w:t>
            </w:r>
          </w:p>
        </w:tc>
        <w:tc>
          <w:tcPr>
            <w:tcW w:w="3191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</w:p>
        </w:tc>
      </w:tr>
      <w:tr w:rsidR="006245BB" w:rsidTr="00F918B3"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Вид реализуемой продукции</w:t>
            </w:r>
          </w:p>
        </w:tc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Продовольственные товары</w:t>
            </w:r>
          </w:p>
        </w:tc>
        <w:tc>
          <w:tcPr>
            <w:tcW w:w="3191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</w:p>
        </w:tc>
      </w:tr>
      <w:tr w:rsidR="006245BB" w:rsidTr="00F918B3"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Информация о предпринимателе</w:t>
            </w:r>
          </w:p>
        </w:tc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И.</w:t>
            </w:r>
            <w:r w:rsidR="00B32A65">
              <w:rPr>
                <w:i w:val="0"/>
              </w:rPr>
              <w:t xml:space="preserve"> </w:t>
            </w:r>
            <w:r>
              <w:rPr>
                <w:i w:val="0"/>
              </w:rPr>
              <w:t xml:space="preserve">предприниматель </w:t>
            </w:r>
          </w:p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Сабо </w:t>
            </w:r>
          </w:p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Марина Александровна</w:t>
            </w:r>
          </w:p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ИНН 241300121591</w:t>
            </w:r>
          </w:p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паспорт 04 13 471413</w:t>
            </w:r>
          </w:p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выдан 18.07.2013 </w:t>
            </w:r>
          </w:p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ТП УФМС России </w:t>
            </w:r>
          </w:p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по Красноярскому краю</w:t>
            </w:r>
          </w:p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в Ермаковском районе </w:t>
            </w:r>
          </w:p>
          <w:p w:rsidR="006245BB" w:rsidRDefault="006245BB" w:rsidP="00F918B3">
            <w:pPr>
              <w:jc w:val="center"/>
              <w:rPr>
                <w:i w:val="0"/>
              </w:rPr>
            </w:pPr>
          </w:p>
        </w:tc>
        <w:tc>
          <w:tcPr>
            <w:tcW w:w="3191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</w:p>
        </w:tc>
      </w:tr>
      <w:tr w:rsidR="006245BB" w:rsidTr="00F918B3"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Период размещения</w:t>
            </w:r>
          </w:p>
        </w:tc>
        <w:tc>
          <w:tcPr>
            <w:tcW w:w="3190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  <w:r>
              <w:rPr>
                <w:i w:val="0"/>
              </w:rPr>
              <w:t>с 30.11.2007г. по настоящее время</w:t>
            </w:r>
          </w:p>
        </w:tc>
        <w:tc>
          <w:tcPr>
            <w:tcW w:w="3191" w:type="dxa"/>
          </w:tcPr>
          <w:p w:rsidR="006245BB" w:rsidRDefault="006245BB" w:rsidP="00F918B3">
            <w:pPr>
              <w:jc w:val="center"/>
              <w:rPr>
                <w:i w:val="0"/>
              </w:rPr>
            </w:pPr>
          </w:p>
        </w:tc>
      </w:tr>
    </w:tbl>
    <w:p w:rsidR="006245BB" w:rsidRPr="003E2F5D" w:rsidRDefault="006245BB" w:rsidP="006245BB">
      <w:pPr>
        <w:jc w:val="center"/>
        <w:rPr>
          <w:i w:val="0"/>
        </w:rPr>
      </w:pPr>
    </w:p>
    <w:p w:rsidR="006245BB" w:rsidRDefault="006245BB" w:rsidP="006245BB">
      <w:pPr>
        <w:pStyle w:val="consplustitle"/>
        <w:spacing w:before="0" w:beforeAutospacing="0" w:after="0" w:afterAutospacing="0"/>
        <w:ind w:left="360" w:hanging="360"/>
        <w:rPr>
          <w:sz w:val="28"/>
          <w:szCs w:val="28"/>
        </w:rPr>
      </w:pPr>
    </w:p>
    <w:p w:rsidR="000F7CE1" w:rsidRDefault="000F7CE1" w:rsidP="000F7CE1">
      <w:pPr>
        <w:pStyle w:val="consplustitle"/>
        <w:spacing w:before="0" w:beforeAutospacing="0" w:after="0" w:afterAutospacing="0"/>
        <w:ind w:left="720"/>
        <w:rPr>
          <w:sz w:val="28"/>
          <w:szCs w:val="28"/>
        </w:rPr>
      </w:pPr>
    </w:p>
    <w:p w:rsidR="000F7CE1" w:rsidRDefault="000F7CE1" w:rsidP="000F7CE1">
      <w:pPr>
        <w:pStyle w:val="consplustitle"/>
        <w:spacing w:before="0" w:beforeAutospacing="0" w:after="0" w:afterAutospacing="0"/>
        <w:ind w:left="720"/>
        <w:rPr>
          <w:sz w:val="28"/>
          <w:szCs w:val="28"/>
        </w:rPr>
      </w:pPr>
      <w:bookmarkStart w:id="0" w:name="_GoBack"/>
      <w:bookmarkEnd w:id="0"/>
    </w:p>
    <w:p w:rsidR="000F7CE1" w:rsidRDefault="000F7CE1" w:rsidP="000F7CE1">
      <w:pPr>
        <w:pStyle w:val="consplustitle"/>
        <w:spacing w:before="0" w:beforeAutospacing="0" w:after="0" w:afterAutospacing="0"/>
        <w:ind w:left="720"/>
        <w:rPr>
          <w:sz w:val="28"/>
          <w:szCs w:val="28"/>
        </w:rPr>
      </w:pPr>
    </w:p>
    <w:p w:rsidR="000F7CE1" w:rsidRDefault="000F7CE1" w:rsidP="000F7CE1">
      <w:pPr>
        <w:pStyle w:val="consplustitle"/>
        <w:spacing w:before="0" w:beforeAutospacing="0" w:after="0" w:afterAutospacing="0"/>
        <w:ind w:left="360"/>
        <w:rPr>
          <w:sz w:val="28"/>
          <w:szCs w:val="28"/>
        </w:rPr>
      </w:pPr>
    </w:p>
    <w:sectPr w:rsidR="000F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67456"/>
    <w:multiLevelType w:val="hybridMultilevel"/>
    <w:tmpl w:val="5B88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B5"/>
    <w:rsid w:val="000F7CE1"/>
    <w:rsid w:val="005B42CE"/>
    <w:rsid w:val="006245BB"/>
    <w:rsid w:val="007835B5"/>
    <w:rsid w:val="00AF56FE"/>
    <w:rsid w:val="00B32A65"/>
    <w:rsid w:val="00BE67DD"/>
    <w:rsid w:val="00D17533"/>
    <w:rsid w:val="00D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E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7CE1"/>
    <w:pPr>
      <w:spacing w:before="100" w:beforeAutospacing="1" w:after="100" w:afterAutospacing="1"/>
    </w:pPr>
    <w:rPr>
      <w:i w:val="0"/>
    </w:rPr>
  </w:style>
  <w:style w:type="paragraph" w:customStyle="1" w:styleId="consplustitle">
    <w:name w:val="consplustitle"/>
    <w:basedOn w:val="a"/>
    <w:rsid w:val="000F7CE1"/>
    <w:pPr>
      <w:spacing w:before="100" w:beforeAutospacing="1" w:after="100" w:afterAutospacing="1"/>
    </w:pPr>
    <w:rPr>
      <w:i w:val="0"/>
    </w:rPr>
  </w:style>
  <w:style w:type="table" w:styleId="a4">
    <w:name w:val="Table Grid"/>
    <w:basedOn w:val="a1"/>
    <w:rsid w:val="00624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6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7DD"/>
    <w:rPr>
      <w:rFonts w:ascii="Tahoma" w:eastAsia="Times New Roman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E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7CE1"/>
    <w:pPr>
      <w:spacing w:before="100" w:beforeAutospacing="1" w:after="100" w:afterAutospacing="1"/>
    </w:pPr>
    <w:rPr>
      <w:i w:val="0"/>
    </w:rPr>
  </w:style>
  <w:style w:type="paragraph" w:customStyle="1" w:styleId="consplustitle">
    <w:name w:val="consplustitle"/>
    <w:basedOn w:val="a"/>
    <w:rsid w:val="000F7CE1"/>
    <w:pPr>
      <w:spacing w:before="100" w:beforeAutospacing="1" w:after="100" w:afterAutospacing="1"/>
    </w:pPr>
    <w:rPr>
      <w:i w:val="0"/>
    </w:rPr>
  </w:style>
  <w:style w:type="table" w:styleId="a4">
    <w:name w:val="Table Grid"/>
    <w:basedOn w:val="a1"/>
    <w:rsid w:val="00624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6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7DD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2016-03-09T04:35:00Z</cp:lastPrinted>
  <dcterms:created xsi:type="dcterms:W3CDTF">2016-03-09T03:22:00Z</dcterms:created>
  <dcterms:modified xsi:type="dcterms:W3CDTF">2016-03-09T04:36:00Z</dcterms:modified>
</cp:coreProperties>
</file>