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81" w:rsidRPr="00BA33EF" w:rsidRDefault="00BA33EF" w:rsidP="008114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r w:rsidR="00811481" w:rsidRPr="00BA33EF">
        <w:rPr>
          <w:rFonts w:ascii="Arial" w:hAnsi="Arial" w:cs="Arial"/>
          <w:b/>
        </w:rPr>
        <w:t>Нижнесуэтукского сельсовета</w:t>
      </w:r>
    </w:p>
    <w:p w:rsidR="00811481" w:rsidRPr="00BA33EF" w:rsidRDefault="00811481" w:rsidP="00811481">
      <w:pPr>
        <w:rPr>
          <w:rFonts w:ascii="Arial" w:hAnsi="Arial" w:cs="Arial"/>
          <w:b/>
        </w:rPr>
      </w:pPr>
    </w:p>
    <w:p w:rsidR="00811481" w:rsidRPr="00BA33EF" w:rsidRDefault="00811481" w:rsidP="00811481">
      <w:pPr>
        <w:jc w:val="center"/>
        <w:rPr>
          <w:rFonts w:ascii="Arial" w:hAnsi="Arial" w:cs="Arial"/>
          <w:b/>
        </w:rPr>
      </w:pPr>
      <w:r w:rsidRPr="00BA33EF">
        <w:rPr>
          <w:rFonts w:ascii="Arial" w:hAnsi="Arial" w:cs="Arial"/>
          <w:b/>
        </w:rPr>
        <w:t>ПОСТАНОВЛЕНИЕ</w:t>
      </w:r>
    </w:p>
    <w:p w:rsidR="00811481" w:rsidRPr="00BA33EF" w:rsidRDefault="00811481" w:rsidP="00811481">
      <w:pPr>
        <w:rPr>
          <w:rFonts w:ascii="Arial" w:hAnsi="Arial" w:cs="Arial"/>
          <w:b/>
        </w:rPr>
      </w:pPr>
    </w:p>
    <w:p w:rsidR="00811481" w:rsidRPr="00BA33EF" w:rsidRDefault="00811481" w:rsidP="00811481">
      <w:pPr>
        <w:rPr>
          <w:rFonts w:ascii="Arial" w:hAnsi="Arial" w:cs="Arial"/>
          <w:b/>
        </w:rPr>
      </w:pPr>
      <w:r w:rsidRPr="00BA33EF">
        <w:rPr>
          <w:rFonts w:ascii="Arial" w:hAnsi="Arial" w:cs="Arial"/>
          <w:b/>
        </w:rPr>
        <w:t>25.12.2020</w:t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  <w:t xml:space="preserve">село </w:t>
      </w:r>
      <w:proofErr w:type="gramStart"/>
      <w:r w:rsidRPr="00BA33EF">
        <w:rPr>
          <w:rFonts w:ascii="Arial" w:hAnsi="Arial" w:cs="Arial"/>
          <w:b/>
        </w:rPr>
        <w:t>Нижний</w:t>
      </w:r>
      <w:proofErr w:type="gramEnd"/>
      <w:r w:rsidRPr="00BA33EF">
        <w:rPr>
          <w:rFonts w:ascii="Arial" w:hAnsi="Arial" w:cs="Arial"/>
          <w:b/>
        </w:rPr>
        <w:t xml:space="preserve"> Суэтук</w:t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</w:r>
      <w:r w:rsidR="00BA33EF">
        <w:rPr>
          <w:rFonts w:ascii="Arial" w:hAnsi="Arial" w:cs="Arial"/>
          <w:b/>
        </w:rPr>
        <w:tab/>
      </w:r>
      <w:r w:rsidRPr="00BA33EF">
        <w:rPr>
          <w:rFonts w:ascii="Arial" w:hAnsi="Arial" w:cs="Arial"/>
          <w:b/>
        </w:rPr>
        <w:t>№ 30-п</w:t>
      </w:r>
    </w:p>
    <w:p w:rsidR="00811481" w:rsidRPr="00BA33EF" w:rsidRDefault="00811481" w:rsidP="00811481">
      <w:pPr>
        <w:rPr>
          <w:rFonts w:ascii="Arial" w:hAnsi="Arial" w:cs="Arial"/>
        </w:rPr>
      </w:pPr>
    </w:p>
    <w:p w:rsidR="00811481" w:rsidRPr="00BA33EF" w:rsidRDefault="00811481" w:rsidP="00811481">
      <w:pPr>
        <w:jc w:val="center"/>
        <w:rPr>
          <w:rFonts w:ascii="Arial" w:hAnsi="Arial" w:cs="Arial"/>
          <w:b/>
        </w:rPr>
      </w:pPr>
    </w:p>
    <w:p w:rsidR="00BA7EEE" w:rsidRPr="00BA33EF" w:rsidRDefault="00811481" w:rsidP="00811481">
      <w:pPr>
        <w:ind w:right="1417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О внесении изменений в постановление администрации Нижнесуэтукского сельсовета от 05.09.2018 № 30-п «Об утверждении административного регламента предоставления муниципальной услуги «Предоставление информации об  очередности предоставления жилых помещений на условиях социального найма»</w:t>
      </w:r>
    </w:p>
    <w:p w:rsidR="00811481" w:rsidRPr="00BA33EF" w:rsidRDefault="00811481" w:rsidP="00811481">
      <w:pPr>
        <w:ind w:right="1417"/>
        <w:jc w:val="both"/>
        <w:rPr>
          <w:rFonts w:ascii="Arial" w:hAnsi="Arial" w:cs="Arial"/>
        </w:rPr>
      </w:pPr>
    </w:p>
    <w:p w:rsidR="00811481" w:rsidRPr="00BA33EF" w:rsidRDefault="00811481" w:rsidP="00811481">
      <w:pPr>
        <w:ind w:right="1417"/>
        <w:jc w:val="both"/>
        <w:rPr>
          <w:rFonts w:ascii="Arial" w:hAnsi="Arial" w:cs="Arial"/>
        </w:rPr>
      </w:pPr>
    </w:p>
    <w:p w:rsidR="00811481" w:rsidRPr="00BA33EF" w:rsidRDefault="00811481" w:rsidP="00811481">
      <w:pPr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На основании Постановления Правительства Красноярского края от 08.05.2019г</w:t>
      </w:r>
    </w:p>
    <w:p w:rsidR="00811481" w:rsidRPr="00BA33EF" w:rsidRDefault="00811481" w:rsidP="00811481">
      <w:pPr>
        <w:jc w:val="both"/>
        <w:rPr>
          <w:rFonts w:ascii="Arial" w:hAnsi="Arial" w:cs="Arial"/>
          <w:b/>
        </w:rPr>
      </w:pPr>
      <w:r w:rsidRPr="00BA33EF">
        <w:rPr>
          <w:rFonts w:ascii="Arial" w:hAnsi="Arial" w:cs="Arial"/>
        </w:rPr>
        <w:t xml:space="preserve"> № 223 - </w:t>
      </w:r>
      <w:proofErr w:type="gramStart"/>
      <w:r w:rsidRPr="00BA33EF">
        <w:rPr>
          <w:rFonts w:ascii="Arial" w:hAnsi="Arial" w:cs="Arial"/>
        </w:rPr>
        <w:t>п</w:t>
      </w:r>
      <w:proofErr w:type="gramEnd"/>
      <w:r w:rsidRPr="00BA33EF">
        <w:rPr>
          <w:rFonts w:ascii="Arial" w:hAnsi="Arial" w:cs="Arial"/>
        </w:rPr>
        <w:t xml:space="preserve"> «О внесении изменений в Постановле</w:t>
      </w:r>
      <w:r w:rsidR="00BA33EF">
        <w:rPr>
          <w:rFonts w:ascii="Arial" w:hAnsi="Arial" w:cs="Arial"/>
        </w:rPr>
        <w:t>ние Правительства Красноярского</w:t>
      </w:r>
      <w:r w:rsidRPr="00BA33EF">
        <w:rPr>
          <w:rFonts w:ascii="Arial" w:hAnsi="Arial" w:cs="Arial"/>
        </w:rPr>
        <w:t xml:space="preserve"> края от 14.03.2012 № 93-п «Об утверждении По</w:t>
      </w:r>
      <w:r w:rsidR="00BA33EF">
        <w:rPr>
          <w:rFonts w:ascii="Arial" w:hAnsi="Arial" w:cs="Arial"/>
        </w:rPr>
        <w:t xml:space="preserve">рядка разработки и утверждения </w:t>
      </w:r>
      <w:r w:rsidRPr="00BA33EF">
        <w:rPr>
          <w:rFonts w:ascii="Arial" w:hAnsi="Arial" w:cs="Arial"/>
        </w:rPr>
        <w:t xml:space="preserve">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руководствуясь статьей 7 Устава </w:t>
      </w:r>
      <w:r w:rsidRPr="00BA33EF">
        <w:rPr>
          <w:rFonts w:ascii="Arial" w:hAnsi="Arial" w:cs="Arial"/>
          <w:bCs/>
        </w:rPr>
        <w:t xml:space="preserve">Нижнесуэтукского </w:t>
      </w:r>
      <w:r w:rsidRPr="00BA33EF">
        <w:rPr>
          <w:rFonts w:ascii="Arial" w:hAnsi="Arial" w:cs="Arial"/>
        </w:rPr>
        <w:t xml:space="preserve">сельсовета,  </w:t>
      </w:r>
      <w:r w:rsidRPr="00BA33EF">
        <w:rPr>
          <w:rFonts w:ascii="Arial" w:hAnsi="Arial" w:cs="Arial"/>
          <w:b/>
        </w:rPr>
        <w:t>ПОСТАНОВЛЯЮ:</w:t>
      </w:r>
    </w:p>
    <w:p w:rsidR="00811481" w:rsidRPr="00BA33EF" w:rsidRDefault="00811481" w:rsidP="00811481">
      <w:pPr>
        <w:spacing w:after="120"/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</w:t>
      </w:r>
      <w:r w:rsidRPr="00BA33EF">
        <w:rPr>
          <w:rFonts w:ascii="Arial" w:hAnsi="Arial" w:cs="Arial"/>
        </w:rPr>
        <w:t xml:space="preserve"> Внести в постановление администрации Нижнесуэтукского сельсовета от 05.09.2018 № 30-п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следующие изменения и дополнения:</w:t>
      </w:r>
    </w:p>
    <w:p w:rsidR="00811481" w:rsidRPr="00BA33EF" w:rsidRDefault="00811481" w:rsidP="00811481">
      <w:pPr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1.1</w:t>
      </w:r>
      <w:r w:rsidRPr="00BA33EF">
        <w:rPr>
          <w:rFonts w:ascii="Arial" w:hAnsi="Arial" w:cs="Arial"/>
        </w:rPr>
        <w:t>. Пункт 2.6. регламента исключить, пункты 2.7, 2.8, 2.9, 2.10, 2.11, 2.12, 2.13, 2.14, 2.15, 2.16, 2.17 считать пунктами 2.6, 2.7, 2.8, 2.9, 2.10, 2.11, 2.12, 2.13, 2.14, 2.15, 2.16;</w:t>
      </w:r>
    </w:p>
    <w:p w:rsidR="00BA33EF" w:rsidRDefault="00811481" w:rsidP="00BA33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1.2.</w:t>
      </w:r>
      <w:r w:rsidR="00CC5EDC" w:rsidRPr="00BA33EF">
        <w:rPr>
          <w:rFonts w:ascii="Arial" w:hAnsi="Arial" w:cs="Arial"/>
          <w:b/>
        </w:rPr>
        <w:t xml:space="preserve"> </w:t>
      </w:r>
      <w:r w:rsidR="00EC4B2A">
        <w:rPr>
          <w:rFonts w:ascii="Arial" w:hAnsi="Arial" w:cs="Arial"/>
        </w:rPr>
        <w:t>дополнить  пункт 2.7</w:t>
      </w:r>
      <w:bookmarkStart w:id="0" w:name="_GoBack"/>
      <w:bookmarkEnd w:id="0"/>
      <w:r w:rsidR="00CC5EDC" w:rsidRPr="00BA33EF">
        <w:rPr>
          <w:rFonts w:ascii="Arial" w:hAnsi="Arial" w:cs="Arial"/>
        </w:rPr>
        <w:t>. абзацем следующего содержания:</w:t>
      </w:r>
    </w:p>
    <w:p w:rsidR="00CC5EDC" w:rsidRPr="00BA33EF" w:rsidRDefault="00BA33EF" w:rsidP="00BA33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 w:rsidR="00CC5EDC" w:rsidRPr="00BA33EF">
        <w:rPr>
          <w:rFonts w:ascii="Arial" w:hAnsi="Arial" w:cs="Arial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N 210-ФЗ «Об организации предоставления государственных и муниципальных услуг»»;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1.3.</w:t>
      </w:r>
      <w:r w:rsidR="00BA33EF">
        <w:rPr>
          <w:rFonts w:ascii="Arial" w:hAnsi="Arial" w:cs="Arial"/>
          <w:b/>
        </w:rPr>
        <w:t xml:space="preserve"> </w:t>
      </w:r>
      <w:r w:rsidRPr="00BA33EF">
        <w:rPr>
          <w:rFonts w:ascii="Arial" w:hAnsi="Arial" w:cs="Arial"/>
        </w:rPr>
        <w:t>дополнить Административный регламент разделом 6 следующего содержания: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«6. Получение заявителем сведений о ходе рассмотрения его запроса, в том числе в электронной форме»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обращения заявителя о предоставлении сведений о ходе рассмотрения его запроса.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lastRenderedPageBreak/>
        <w:t>6.3. При обращении заявителя по телефону специалист подробно информирует обратившегося о ходе рассмотрения его запроса.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На Едином портале информирование о ходе рассмотрения запроса осуществляется в автоматическом режиме.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6.5. В обращении заявителя о предоставлении сведений о ходе рассмотрения его запроса указывается: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б) способ предоставления информации: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-предоставление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BA33EF">
        <w:rPr>
          <w:rFonts w:ascii="Arial" w:hAnsi="Arial" w:cs="Arial"/>
        </w:rPr>
        <w:t>о</w:t>
      </w:r>
      <w:proofErr w:type="gramEnd"/>
      <w:r w:rsidRPr="00BA33EF">
        <w:rPr>
          <w:rFonts w:ascii="Arial" w:hAnsi="Arial" w:cs="Arial"/>
        </w:rPr>
        <w:t xml:space="preserve"> </w:t>
      </w:r>
      <w:proofErr w:type="gramStart"/>
      <w:r w:rsidRPr="00BA33EF">
        <w:rPr>
          <w:rFonts w:ascii="Arial" w:hAnsi="Arial" w:cs="Arial"/>
        </w:rPr>
        <w:t>государственной</w:t>
      </w:r>
      <w:proofErr w:type="gramEnd"/>
      <w:r w:rsidRPr="00BA33EF">
        <w:rPr>
          <w:rFonts w:ascii="Arial" w:hAnsi="Arial" w:cs="Arial"/>
        </w:rPr>
        <w:t xml:space="preserve"> услуги, ответ заявителю направляется по почте;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в) 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6.5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6.5.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6.5.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lastRenderedPageBreak/>
        <w:t>6.8. Уведомление о не предоставлении сведений о ходе рассмотрения запроса заявителя должно содержать причину не предоставления сведений.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6.5. настоящего Административного регламента.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а) письмо со сведениями о ходе рассмотрения запроса заявителя;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б) уведомление о не предоставлении сведений о ходе рассмотрения запроса заявителя.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6.15.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а) письма со сведениями о ходе рассмотрения запроса заявителя;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б) уведомления о не предоставлении сведений о ходе рассмотрения запроса заявителя</w:t>
      </w:r>
      <w:proofErr w:type="gramStart"/>
      <w:r w:rsidRPr="00BA33EF">
        <w:rPr>
          <w:rFonts w:ascii="Arial" w:hAnsi="Arial" w:cs="Arial"/>
        </w:rPr>
        <w:t>.»;</w:t>
      </w:r>
      <w:proofErr w:type="gramEnd"/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1.4.</w:t>
      </w:r>
      <w:r w:rsidRPr="00BA33EF">
        <w:rPr>
          <w:rFonts w:ascii="Arial" w:hAnsi="Arial" w:cs="Arial"/>
        </w:rPr>
        <w:t xml:space="preserve">  дополнить Административный регламент разделом 7 следующего содержания:</w:t>
      </w:r>
    </w:p>
    <w:p w:rsidR="00976B93" w:rsidRPr="00BA33EF" w:rsidRDefault="00976B93" w:rsidP="00BA33EF">
      <w:pPr>
        <w:spacing w:after="1" w:line="240" w:lineRule="atLeast"/>
        <w:ind w:firstLine="708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«7.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7.1. </w:t>
      </w:r>
      <w:proofErr w:type="gramStart"/>
      <w:r w:rsidRPr="00BA33EF">
        <w:rPr>
          <w:rFonts w:ascii="Arial" w:hAnsi="Arial" w:cs="Arial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bookmarkStart w:id="1" w:name="dst100263"/>
      <w:bookmarkEnd w:id="1"/>
      <w:r w:rsidRPr="00BA33EF">
        <w:rPr>
          <w:rFonts w:ascii="Arial" w:hAnsi="Arial" w:cs="Arial"/>
        </w:rPr>
        <w:t xml:space="preserve">7.2.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BA33EF">
        <w:rPr>
          <w:rFonts w:ascii="Arial" w:hAnsi="Arial" w:cs="Arial"/>
        </w:rPr>
        <w:t>с даты регистрации</w:t>
      </w:r>
      <w:proofErr w:type="gramEnd"/>
      <w:r w:rsidRPr="00BA33EF">
        <w:rPr>
          <w:rFonts w:ascii="Arial" w:hAnsi="Arial" w:cs="Arial"/>
        </w:rPr>
        <w:t xml:space="preserve"> соответствующего заявления.</w:t>
      </w:r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bookmarkStart w:id="2" w:name="dst100264"/>
      <w:bookmarkEnd w:id="2"/>
      <w:r w:rsidRPr="00BA33EF">
        <w:rPr>
          <w:rFonts w:ascii="Arial" w:hAnsi="Arial" w:cs="Arial"/>
        </w:rPr>
        <w:lastRenderedPageBreak/>
        <w:t>7.3. Критерием принятия решения по административной процедуре является наличие или отсутствие таких опечаток и (или) ошибок.</w:t>
      </w:r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bookmarkStart w:id="3" w:name="dst100265"/>
      <w:bookmarkEnd w:id="3"/>
      <w:r w:rsidRPr="00BA33EF">
        <w:rPr>
          <w:rFonts w:ascii="Arial" w:hAnsi="Arial" w:cs="Arial"/>
        </w:rPr>
        <w:t xml:space="preserve">7.4. </w:t>
      </w:r>
      <w:proofErr w:type="gramStart"/>
      <w:r w:rsidRPr="00BA33EF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 </w:t>
      </w:r>
      <w:proofErr w:type="gramEnd"/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bookmarkStart w:id="4" w:name="dst100266"/>
      <w:bookmarkEnd w:id="4"/>
      <w:r w:rsidRPr="00BA33EF">
        <w:rPr>
          <w:rFonts w:ascii="Arial" w:hAnsi="Arial" w:cs="Arial"/>
        </w:rPr>
        <w:t>7.5.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976B93" w:rsidRPr="00BA33EF" w:rsidRDefault="00976B93" w:rsidP="00976B93">
      <w:pPr>
        <w:ind w:firstLine="709"/>
        <w:jc w:val="both"/>
        <w:rPr>
          <w:rFonts w:ascii="Arial" w:hAnsi="Arial" w:cs="Arial"/>
        </w:rPr>
      </w:pPr>
      <w:bookmarkStart w:id="5" w:name="dst100267"/>
      <w:bookmarkEnd w:id="5"/>
      <w:r w:rsidRPr="00BA33EF">
        <w:rPr>
          <w:rFonts w:ascii="Arial" w:hAnsi="Arial" w:cs="Arial"/>
        </w:rPr>
        <w:t>7.6.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1.5.</w:t>
      </w:r>
      <w:r w:rsidR="00BA33EF">
        <w:rPr>
          <w:rFonts w:ascii="Arial" w:hAnsi="Arial" w:cs="Arial"/>
        </w:rPr>
        <w:t xml:space="preserve"> </w:t>
      </w:r>
      <w:r w:rsidRPr="00BA33EF">
        <w:rPr>
          <w:rFonts w:ascii="Arial" w:hAnsi="Arial" w:cs="Arial"/>
        </w:rPr>
        <w:t>дополнить Административный регламент разделом 8 следующего содержания:</w:t>
      </w:r>
    </w:p>
    <w:p w:rsidR="00976B93" w:rsidRPr="00BA33EF" w:rsidRDefault="00976B93" w:rsidP="00BA33EF">
      <w:pPr>
        <w:pStyle w:val="ConsPlusTitle"/>
        <w:ind w:firstLine="708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BA33EF">
        <w:rPr>
          <w:rFonts w:ascii="Arial" w:hAnsi="Arial" w:cs="Arial"/>
          <w:b w:val="0"/>
          <w:sz w:val="24"/>
          <w:szCs w:val="24"/>
        </w:rPr>
        <w:t>«8. Порядок выдачи дубликата документа, выданного по результатам предоставления муниципальной услуги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8.2. При обращении заявитель (его уполномоченный представитель) представляют: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- заявление о выдаче дубликата;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8.3. Решение о выдаче дубликата принимается г</w:t>
      </w:r>
      <w:r w:rsidR="0092711B">
        <w:rPr>
          <w:rFonts w:cs="Arial"/>
          <w:sz w:val="24"/>
          <w:szCs w:val="24"/>
        </w:rPr>
        <w:t>лавой администрации сельсовета.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8.5.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976B93" w:rsidRPr="00BA33EF" w:rsidRDefault="00976B93" w:rsidP="00976B93">
      <w:pPr>
        <w:pStyle w:val="ConsPlusNormal0"/>
        <w:ind w:firstLine="709"/>
        <w:jc w:val="both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8.7.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  <w:b/>
        </w:rPr>
        <w:t>1.6.</w:t>
      </w:r>
      <w:r w:rsidRPr="00BA33EF">
        <w:rPr>
          <w:rFonts w:ascii="Arial" w:hAnsi="Arial" w:cs="Arial"/>
        </w:rPr>
        <w:t xml:space="preserve"> дополнить Административный регламент приложениями согла</w:t>
      </w:r>
      <w:r w:rsidR="00BA33EF">
        <w:rPr>
          <w:rFonts w:ascii="Arial" w:hAnsi="Arial" w:cs="Arial"/>
        </w:rPr>
        <w:t xml:space="preserve">сно приложению №1 к настоящему </w:t>
      </w:r>
      <w:r w:rsidRPr="00BA33EF">
        <w:rPr>
          <w:rFonts w:ascii="Arial" w:hAnsi="Arial" w:cs="Arial"/>
        </w:rPr>
        <w:t>постановлению.</w:t>
      </w:r>
    </w:p>
    <w:p w:rsidR="00BA33EF" w:rsidRDefault="00976B93" w:rsidP="00BA3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33EF">
        <w:rPr>
          <w:rFonts w:ascii="Arial" w:eastAsia="Calibri" w:hAnsi="Arial" w:cs="Arial"/>
          <w:b/>
          <w:bCs/>
          <w:sz w:val="24"/>
          <w:szCs w:val="24"/>
        </w:rPr>
        <w:t>2.</w:t>
      </w:r>
      <w:r w:rsidRPr="00BA33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BA33EF">
        <w:rPr>
          <w:rFonts w:ascii="Arial" w:eastAsia="Calibri" w:hAnsi="Arial" w:cs="Arial"/>
          <w:bCs/>
          <w:sz w:val="24"/>
          <w:szCs w:val="24"/>
        </w:rPr>
        <w:t>Контроль за</w:t>
      </w:r>
      <w:proofErr w:type="gramEnd"/>
      <w:r w:rsidRPr="00BA33EF">
        <w:rPr>
          <w:rFonts w:ascii="Arial" w:eastAsia="Calibri" w:hAnsi="Arial" w:cs="Arial"/>
          <w:bCs/>
          <w:sz w:val="24"/>
          <w:szCs w:val="24"/>
        </w:rPr>
        <w:t xml:space="preserve"> исполнением настоящего постановления оставляю за</w:t>
      </w:r>
      <w:r w:rsidRPr="00BA33EF">
        <w:rPr>
          <w:rFonts w:ascii="Arial" w:hAnsi="Arial" w:cs="Arial"/>
          <w:sz w:val="24"/>
          <w:szCs w:val="24"/>
        </w:rPr>
        <w:t xml:space="preserve"> собой.</w:t>
      </w:r>
    </w:p>
    <w:p w:rsidR="00976B93" w:rsidRPr="00BA33EF" w:rsidRDefault="00976B93" w:rsidP="00BA33E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A33EF">
        <w:rPr>
          <w:rFonts w:ascii="Arial" w:hAnsi="Arial" w:cs="Arial"/>
          <w:b/>
          <w:sz w:val="24"/>
          <w:szCs w:val="24"/>
        </w:rPr>
        <w:t>3.</w:t>
      </w:r>
      <w:r w:rsidRPr="00BA33EF">
        <w:rPr>
          <w:rFonts w:ascii="Arial" w:hAnsi="Arial" w:cs="Arial"/>
          <w:sz w:val="24"/>
          <w:szCs w:val="24"/>
        </w:rPr>
        <w:t xml:space="preserve">Постановление вступает в силу после обнародования и подлежит размещению на официальном </w:t>
      </w:r>
      <w:r w:rsidR="00BA33EF">
        <w:rPr>
          <w:rFonts w:ascii="Arial" w:hAnsi="Arial" w:cs="Arial"/>
          <w:sz w:val="24"/>
          <w:szCs w:val="24"/>
        </w:rPr>
        <w:t xml:space="preserve">сайте администрации сельсовета </w:t>
      </w:r>
      <w:r w:rsidRPr="00BA33EF">
        <w:rPr>
          <w:rFonts w:ascii="Arial" w:hAnsi="Arial" w:cs="Arial"/>
          <w:sz w:val="24"/>
          <w:szCs w:val="24"/>
        </w:rPr>
        <w:t xml:space="preserve">в сети Интернет </w:t>
      </w:r>
      <w:r w:rsidRPr="00BA33EF">
        <w:rPr>
          <w:rFonts w:ascii="Arial" w:hAnsi="Arial" w:cs="Arial"/>
          <w:sz w:val="24"/>
          <w:szCs w:val="24"/>
          <w:lang w:val="en-US"/>
        </w:rPr>
        <w:t>http</w:t>
      </w:r>
      <w:r w:rsidRPr="00BA33EF">
        <w:rPr>
          <w:rFonts w:ascii="Arial" w:hAnsi="Arial" w:cs="Arial"/>
          <w:sz w:val="24"/>
          <w:szCs w:val="24"/>
        </w:rPr>
        <w:t>://</w:t>
      </w:r>
      <w:r w:rsidRPr="00BA33EF">
        <w:rPr>
          <w:rFonts w:ascii="Arial" w:hAnsi="Arial" w:cs="Arial"/>
          <w:sz w:val="24"/>
          <w:szCs w:val="24"/>
          <w:lang w:val="en-US"/>
        </w:rPr>
        <w:t>n</w:t>
      </w:r>
      <w:r w:rsidRPr="00BA33EF">
        <w:rPr>
          <w:rFonts w:ascii="Arial" w:hAnsi="Arial" w:cs="Arial"/>
          <w:sz w:val="24"/>
          <w:szCs w:val="24"/>
        </w:rPr>
        <w:t>-</w:t>
      </w:r>
      <w:proofErr w:type="spellStart"/>
      <w:r w:rsidRPr="00BA33EF">
        <w:rPr>
          <w:rFonts w:ascii="Arial" w:hAnsi="Arial" w:cs="Arial"/>
          <w:sz w:val="24"/>
          <w:szCs w:val="24"/>
          <w:lang w:val="en-US"/>
        </w:rPr>
        <w:t>suetuk</w:t>
      </w:r>
      <w:proofErr w:type="spellEnd"/>
      <w:r w:rsidRPr="00BA33EF">
        <w:rPr>
          <w:rFonts w:ascii="Arial" w:hAnsi="Arial" w:cs="Arial"/>
          <w:sz w:val="24"/>
          <w:szCs w:val="24"/>
        </w:rPr>
        <w:t>.</w:t>
      </w:r>
      <w:proofErr w:type="spellStart"/>
      <w:r w:rsidRPr="00BA33E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BA33EF">
        <w:rPr>
          <w:rFonts w:ascii="Arial" w:hAnsi="Arial" w:cs="Arial"/>
          <w:sz w:val="24"/>
          <w:szCs w:val="24"/>
        </w:rPr>
        <w:t>.</w:t>
      </w:r>
    </w:p>
    <w:p w:rsidR="00976B93" w:rsidRPr="00BA33EF" w:rsidRDefault="00976B93" w:rsidP="00976B93">
      <w:pPr>
        <w:rPr>
          <w:rFonts w:ascii="Arial" w:hAnsi="Arial" w:cs="Arial"/>
        </w:rPr>
      </w:pPr>
    </w:p>
    <w:p w:rsidR="00976B93" w:rsidRPr="00BA33EF" w:rsidRDefault="00976B93" w:rsidP="00976B93">
      <w:pPr>
        <w:rPr>
          <w:rFonts w:ascii="Arial" w:hAnsi="Arial" w:cs="Arial"/>
        </w:rPr>
      </w:pPr>
    </w:p>
    <w:p w:rsidR="00BA33EF" w:rsidRDefault="00976B93" w:rsidP="00976B93">
      <w:pPr>
        <w:rPr>
          <w:rFonts w:ascii="Arial" w:hAnsi="Arial" w:cs="Arial"/>
        </w:rPr>
        <w:sectPr w:rsidR="00BA33EF" w:rsidSect="00BA33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A33EF">
        <w:rPr>
          <w:rFonts w:ascii="Arial" w:hAnsi="Arial" w:cs="Arial"/>
        </w:rPr>
        <w:t>Глава Нижнесуэтукского сельсовета</w:t>
      </w:r>
      <w:r w:rsidR="00BA33EF">
        <w:rPr>
          <w:rFonts w:ascii="Arial" w:hAnsi="Arial" w:cs="Arial"/>
        </w:rPr>
        <w:tab/>
      </w:r>
      <w:r w:rsidR="00BA33EF">
        <w:rPr>
          <w:rFonts w:ascii="Arial" w:hAnsi="Arial" w:cs="Arial"/>
        </w:rPr>
        <w:tab/>
      </w:r>
      <w:r w:rsidR="00BA33EF">
        <w:rPr>
          <w:rFonts w:ascii="Arial" w:hAnsi="Arial" w:cs="Arial"/>
        </w:rPr>
        <w:tab/>
      </w:r>
      <w:r w:rsidR="00BA33EF">
        <w:rPr>
          <w:rFonts w:ascii="Arial" w:hAnsi="Arial" w:cs="Arial"/>
        </w:rPr>
        <w:tab/>
      </w:r>
      <w:r w:rsidR="00BA33EF">
        <w:rPr>
          <w:rFonts w:ascii="Arial" w:hAnsi="Arial" w:cs="Arial"/>
        </w:rPr>
        <w:tab/>
      </w:r>
      <w:r w:rsidRPr="00BA33EF">
        <w:rPr>
          <w:rFonts w:ascii="Arial" w:hAnsi="Arial" w:cs="Arial"/>
        </w:rPr>
        <w:t>Д.С. Сидоренко</w:t>
      </w:r>
    </w:p>
    <w:p w:rsidR="00976B93" w:rsidRPr="00BA33EF" w:rsidRDefault="00976B93" w:rsidP="00976B93">
      <w:pPr>
        <w:rPr>
          <w:rFonts w:ascii="Arial" w:hAnsi="Arial" w:cs="Arial"/>
        </w:rPr>
      </w:pPr>
    </w:p>
    <w:p w:rsidR="00976B93" w:rsidRPr="00BA33EF" w:rsidRDefault="00976B93" w:rsidP="00BA33EF">
      <w:pPr>
        <w:tabs>
          <w:tab w:val="left" w:pos="5655"/>
          <w:tab w:val="left" w:pos="5865"/>
          <w:tab w:val="right" w:pos="9355"/>
        </w:tabs>
        <w:rPr>
          <w:rFonts w:ascii="Arial" w:hAnsi="Arial" w:cs="Arial"/>
        </w:rPr>
      </w:pPr>
    </w:p>
    <w:p w:rsidR="00976B93" w:rsidRPr="00BA33EF" w:rsidRDefault="00976B93" w:rsidP="00BA33EF">
      <w:pPr>
        <w:tabs>
          <w:tab w:val="left" w:pos="5655"/>
          <w:tab w:val="left" w:pos="5865"/>
          <w:tab w:val="right" w:pos="9355"/>
        </w:tabs>
        <w:rPr>
          <w:rFonts w:ascii="Arial" w:hAnsi="Arial" w:cs="Arial"/>
        </w:rPr>
      </w:pPr>
    </w:p>
    <w:p w:rsidR="00976B93" w:rsidRPr="00BA33EF" w:rsidRDefault="00976B93" w:rsidP="00BA33EF">
      <w:pPr>
        <w:tabs>
          <w:tab w:val="left" w:pos="5655"/>
          <w:tab w:val="left" w:pos="5865"/>
          <w:tab w:val="right" w:pos="9355"/>
        </w:tabs>
        <w:ind w:firstLine="709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ab/>
        <w:t>Приложение 1</w:t>
      </w:r>
    </w:p>
    <w:p w:rsidR="00976B93" w:rsidRPr="00BA33EF" w:rsidRDefault="00976B93" w:rsidP="00BA33EF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к постановлению администрации </w:t>
      </w:r>
    </w:p>
    <w:p w:rsidR="00976B93" w:rsidRPr="00BA33EF" w:rsidRDefault="00976B93" w:rsidP="00BA33EF">
      <w:pPr>
        <w:tabs>
          <w:tab w:val="left" w:pos="5655"/>
          <w:tab w:val="left" w:pos="5865"/>
          <w:tab w:val="right" w:pos="9355"/>
        </w:tabs>
        <w:ind w:firstLine="709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ab/>
      </w:r>
      <w:r w:rsidRPr="00BA33EF">
        <w:rPr>
          <w:rFonts w:ascii="Arial" w:hAnsi="Arial" w:cs="Arial"/>
        </w:rPr>
        <w:tab/>
        <w:t>Нижнесуэтукского сельсовета</w:t>
      </w:r>
    </w:p>
    <w:p w:rsidR="00976B93" w:rsidRDefault="00976B93" w:rsidP="00BA33EF">
      <w:pPr>
        <w:tabs>
          <w:tab w:val="left" w:pos="5655"/>
          <w:tab w:val="left" w:pos="5895"/>
          <w:tab w:val="right" w:pos="9355"/>
        </w:tabs>
        <w:ind w:firstLine="709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ab/>
      </w:r>
      <w:r w:rsidRPr="00BA33EF">
        <w:rPr>
          <w:rFonts w:ascii="Arial" w:hAnsi="Arial" w:cs="Arial"/>
        </w:rPr>
        <w:tab/>
        <w:t>от 25.12.2020г. № 30-п</w:t>
      </w:r>
    </w:p>
    <w:p w:rsidR="00BA33EF" w:rsidRPr="00BA33EF" w:rsidRDefault="00BA33EF" w:rsidP="00BA33EF">
      <w:pPr>
        <w:tabs>
          <w:tab w:val="left" w:pos="5655"/>
          <w:tab w:val="left" w:pos="5895"/>
          <w:tab w:val="right" w:pos="9355"/>
        </w:tabs>
        <w:ind w:firstLine="709"/>
        <w:jc w:val="right"/>
        <w:rPr>
          <w:rFonts w:ascii="Arial" w:hAnsi="Arial" w:cs="Arial"/>
        </w:rPr>
      </w:pPr>
    </w:p>
    <w:p w:rsidR="00976B93" w:rsidRPr="00BA33EF" w:rsidRDefault="00BA33EF" w:rsidP="00976B93">
      <w:pPr>
        <w:pStyle w:val="ConsPlusNormal0"/>
        <w:ind w:firstLine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976B93" w:rsidRPr="00BA33EF">
        <w:rPr>
          <w:rFonts w:cs="Arial"/>
          <w:sz w:val="24"/>
          <w:szCs w:val="24"/>
        </w:rPr>
        <w:t xml:space="preserve">Приложение </w:t>
      </w:r>
    </w:p>
    <w:p w:rsidR="00976B93" w:rsidRPr="00BA33EF" w:rsidRDefault="00976B93" w:rsidP="00976B93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к Административному регламенту</w:t>
      </w:r>
    </w:p>
    <w:p w:rsidR="00976B93" w:rsidRPr="00BA33EF" w:rsidRDefault="00976B93" w:rsidP="00BA33EF">
      <w:pPr>
        <w:tabs>
          <w:tab w:val="left" w:pos="5655"/>
        </w:tabs>
        <w:jc w:val="both"/>
        <w:rPr>
          <w:rFonts w:ascii="Arial" w:hAnsi="Arial" w:cs="Arial"/>
        </w:rPr>
      </w:pPr>
    </w:p>
    <w:p w:rsidR="00976B93" w:rsidRPr="00BA33EF" w:rsidRDefault="00976B93" w:rsidP="00976B93">
      <w:pPr>
        <w:ind w:firstLine="684"/>
        <w:jc w:val="right"/>
        <w:rPr>
          <w:rFonts w:ascii="Arial" w:hAnsi="Arial" w:cs="Arial"/>
          <w:i/>
          <w:u w:val="single"/>
        </w:rPr>
      </w:pPr>
      <w:r w:rsidRPr="00BA33EF">
        <w:rPr>
          <w:rFonts w:ascii="Arial" w:hAnsi="Arial" w:cs="Arial"/>
          <w:i/>
          <w:u w:val="single"/>
        </w:rPr>
        <w:t>Ф.И.О.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>для физических лиц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 xml:space="preserve"> и индивидуальных предпринимателей</w:t>
      </w:r>
    </w:p>
    <w:p w:rsidR="00976B93" w:rsidRPr="00BA33EF" w:rsidRDefault="00BA33EF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976B93" w:rsidRPr="00BA33EF">
        <w:rPr>
          <w:rFonts w:ascii="Arial" w:hAnsi="Arial" w:cs="Arial"/>
        </w:rPr>
        <w:t>___________________________________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( Ф. И. О.)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паспорт ______________________________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(серия, №, кем, когда </w:t>
      </w:r>
      <w:proofErr w:type="gramStart"/>
      <w:r w:rsidRPr="00BA33EF">
        <w:rPr>
          <w:rFonts w:ascii="Arial" w:hAnsi="Arial" w:cs="Arial"/>
        </w:rPr>
        <w:t>выдан</w:t>
      </w:r>
      <w:proofErr w:type="gramEnd"/>
      <w:r w:rsidRPr="00BA33EF">
        <w:rPr>
          <w:rFonts w:ascii="Arial" w:hAnsi="Arial" w:cs="Arial"/>
        </w:rPr>
        <w:t>)</w:t>
      </w:r>
    </w:p>
    <w:p w:rsidR="00BA33EF" w:rsidRDefault="00BA33EF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proofErr w:type="gramStart"/>
      <w:r w:rsidRPr="00BA33EF">
        <w:rPr>
          <w:rFonts w:ascii="Arial" w:hAnsi="Arial" w:cs="Arial"/>
        </w:rPr>
        <w:t>проживающего</w:t>
      </w:r>
      <w:proofErr w:type="gramEnd"/>
      <w:r w:rsidRPr="00BA33EF">
        <w:rPr>
          <w:rFonts w:ascii="Arial" w:hAnsi="Arial" w:cs="Arial"/>
        </w:rPr>
        <w:t xml:space="preserve"> (ей) по адресу:___________</w:t>
      </w:r>
    </w:p>
    <w:p w:rsidR="00976B93" w:rsidRPr="00BA33EF" w:rsidRDefault="00976B93" w:rsidP="00976B93">
      <w:pPr>
        <w:tabs>
          <w:tab w:val="left" w:pos="577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_____________________________________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контактный телефон___________________</w:t>
      </w:r>
    </w:p>
    <w:p w:rsidR="00976B93" w:rsidRPr="00BA33EF" w:rsidRDefault="00976B93" w:rsidP="00976B93">
      <w:pPr>
        <w:tabs>
          <w:tab w:val="left" w:pos="5670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>для юридических лиц</w:t>
      </w:r>
    </w:p>
    <w:p w:rsidR="00976B93" w:rsidRPr="00BA33EF" w:rsidRDefault="00976B93" w:rsidP="00976B93">
      <w:pPr>
        <w:tabs>
          <w:tab w:val="left" w:pos="5670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от ___________________________________</w:t>
      </w:r>
    </w:p>
    <w:p w:rsidR="00976B93" w:rsidRPr="00BA33EF" w:rsidRDefault="00416087" w:rsidP="00976B93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(наименование, адрес, ОГРН, </w:t>
      </w:r>
      <w:r w:rsidR="00976B93" w:rsidRPr="00BA33EF">
        <w:rPr>
          <w:rFonts w:ascii="Arial" w:hAnsi="Arial" w:cs="Arial"/>
        </w:rPr>
        <w:t>контактный телефон)</w:t>
      </w:r>
    </w:p>
    <w:p w:rsidR="00976B93" w:rsidRPr="00BA33EF" w:rsidRDefault="00976B93" w:rsidP="00976B93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  <w:r w:rsidRPr="00BA33EF">
        <w:rPr>
          <w:rFonts w:ascii="Arial" w:hAnsi="Arial" w:cs="Arial"/>
        </w:rPr>
        <w:t>Заявление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Прошу исправить техническую ошибку, допущенную при выдаче _________________________________________________________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К заявлению прилагаю документы: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1. ___________________________________________________________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2. ___________________________________________________________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00.00.0000 _______________ И.О.Фамилия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 (дата) (подпись)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416087" w:rsidRDefault="00416087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  <w:sectPr w:rsidR="00416087" w:rsidSect="00BA33EF">
          <w:type w:val="oddPage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 xml:space="preserve">Приложение </w:t>
      </w:r>
    </w:p>
    <w:p w:rsidR="00976B93" w:rsidRPr="00BA33EF" w:rsidRDefault="00976B93" w:rsidP="00976B93">
      <w:pPr>
        <w:pStyle w:val="ConsPlusNormal0"/>
        <w:ind w:firstLine="0"/>
        <w:jc w:val="right"/>
        <w:rPr>
          <w:rFonts w:cs="Arial"/>
          <w:sz w:val="24"/>
          <w:szCs w:val="24"/>
        </w:rPr>
      </w:pPr>
      <w:r w:rsidRPr="00BA33EF">
        <w:rPr>
          <w:rFonts w:cs="Arial"/>
          <w:sz w:val="24"/>
          <w:szCs w:val="24"/>
        </w:rPr>
        <w:t>к Административному регламенту</w:t>
      </w:r>
    </w:p>
    <w:p w:rsidR="00976B93" w:rsidRPr="00BA33EF" w:rsidRDefault="00976B93" w:rsidP="00976B9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 </w:t>
      </w:r>
    </w:p>
    <w:p w:rsidR="00976B93" w:rsidRPr="00BA33EF" w:rsidRDefault="00976B93" w:rsidP="00976B93">
      <w:pPr>
        <w:ind w:firstLine="684"/>
        <w:jc w:val="right"/>
        <w:rPr>
          <w:rFonts w:ascii="Arial" w:hAnsi="Arial" w:cs="Arial"/>
          <w:i/>
          <w:u w:val="single"/>
        </w:rPr>
      </w:pPr>
      <w:r w:rsidRPr="00BA33EF">
        <w:rPr>
          <w:rFonts w:ascii="Arial" w:hAnsi="Arial" w:cs="Arial"/>
          <w:i/>
          <w:u w:val="single"/>
        </w:rPr>
        <w:t>Ф.И.О.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>для физических лиц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 xml:space="preserve"> и индивидуальных предпринимателей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от ___________________________________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( Ф. И. О.)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паспорт ______________________________</w:t>
      </w:r>
    </w:p>
    <w:p w:rsidR="00976B93" w:rsidRPr="00BA33EF" w:rsidRDefault="00416087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(серия, №, кем, когда </w:t>
      </w:r>
      <w:proofErr w:type="gramStart"/>
      <w:r>
        <w:rPr>
          <w:rFonts w:ascii="Arial" w:hAnsi="Arial" w:cs="Arial"/>
        </w:rPr>
        <w:t>выдан</w:t>
      </w:r>
      <w:proofErr w:type="gramEnd"/>
      <w:r>
        <w:rPr>
          <w:rFonts w:ascii="Arial" w:hAnsi="Arial" w:cs="Arial"/>
        </w:rPr>
        <w:t>)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proofErr w:type="gramStart"/>
      <w:r w:rsidRPr="00BA33EF">
        <w:rPr>
          <w:rFonts w:ascii="Arial" w:hAnsi="Arial" w:cs="Arial"/>
        </w:rPr>
        <w:t>проживающего</w:t>
      </w:r>
      <w:proofErr w:type="gramEnd"/>
      <w:r w:rsidRPr="00BA33EF">
        <w:rPr>
          <w:rFonts w:ascii="Arial" w:hAnsi="Arial" w:cs="Arial"/>
        </w:rPr>
        <w:t xml:space="preserve"> (ей) по адресу:___________</w:t>
      </w:r>
    </w:p>
    <w:p w:rsidR="00976B93" w:rsidRPr="00BA33EF" w:rsidRDefault="00976B93" w:rsidP="00976B93">
      <w:pPr>
        <w:tabs>
          <w:tab w:val="left" w:pos="577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_____________________________________</w:t>
      </w:r>
    </w:p>
    <w:p w:rsidR="00976B93" w:rsidRPr="00BA33EF" w:rsidRDefault="00976B93" w:rsidP="00976B93">
      <w:pPr>
        <w:tabs>
          <w:tab w:val="left" w:pos="6645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контактный телефон___________________</w:t>
      </w:r>
    </w:p>
    <w:p w:rsidR="00976B93" w:rsidRPr="00BA33EF" w:rsidRDefault="00976B93" w:rsidP="00976B93">
      <w:pPr>
        <w:tabs>
          <w:tab w:val="left" w:pos="5670"/>
        </w:tabs>
        <w:autoSpaceDE w:val="0"/>
        <w:jc w:val="right"/>
        <w:rPr>
          <w:rFonts w:ascii="Arial" w:hAnsi="Arial" w:cs="Arial"/>
          <w:i/>
          <w:iCs/>
        </w:rPr>
      </w:pPr>
      <w:r w:rsidRPr="00BA33EF">
        <w:rPr>
          <w:rFonts w:ascii="Arial" w:hAnsi="Arial" w:cs="Arial"/>
          <w:i/>
          <w:iCs/>
        </w:rPr>
        <w:t>для юридических лиц</w:t>
      </w:r>
    </w:p>
    <w:p w:rsidR="00976B93" w:rsidRPr="00BA33EF" w:rsidRDefault="00976B93" w:rsidP="00976B93">
      <w:pPr>
        <w:tabs>
          <w:tab w:val="left" w:pos="5670"/>
        </w:tabs>
        <w:autoSpaceDE w:val="0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от ___________________________________</w:t>
      </w:r>
    </w:p>
    <w:p w:rsidR="0092711B" w:rsidRDefault="0092711B" w:rsidP="0092711B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(наименование, адрес, ОГРН,</w:t>
      </w:r>
      <w:proofErr w:type="gramEnd"/>
    </w:p>
    <w:p w:rsidR="00976B93" w:rsidRPr="00BA33EF" w:rsidRDefault="00976B93" w:rsidP="0092711B">
      <w:pPr>
        <w:tabs>
          <w:tab w:val="left" w:pos="5655"/>
        </w:tabs>
        <w:ind w:firstLine="709"/>
        <w:jc w:val="right"/>
        <w:rPr>
          <w:rFonts w:ascii="Arial" w:hAnsi="Arial" w:cs="Arial"/>
        </w:rPr>
      </w:pPr>
      <w:r w:rsidRPr="00BA33EF">
        <w:rPr>
          <w:rFonts w:ascii="Arial" w:hAnsi="Arial" w:cs="Arial"/>
        </w:rPr>
        <w:t>контактный телефон)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center"/>
        <w:rPr>
          <w:rFonts w:ascii="Arial" w:hAnsi="Arial" w:cs="Arial"/>
        </w:rPr>
      </w:pPr>
      <w:r w:rsidRPr="00BA33EF">
        <w:rPr>
          <w:rFonts w:ascii="Arial" w:hAnsi="Arial" w:cs="Arial"/>
        </w:rPr>
        <w:t>Заявление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2711B">
      <w:pPr>
        <w:tabs>
          <w:tab w:val="left" w:pos="5655"/>
        </w:tabs>
        <w:ind w:firstLine="709"/>
        <w:rPr>
          <w:rFonts w:ascii="Arial" w:hAnsi="Arial" w:cs="Arial"/>
        </w:rPr>
      </w:pPr>
      <w:r w:rsidRPr="00BA33EF">
        <w:rPr>
          <w:rFonts w:ascii="Arial" w:hAnsi="Arial" w:cs="Arial"/>
        </w:rPr>
        <w:t>Прошу выдать дубликат _________________________________</w:t>
      </w:r>
      <w:r w:rsidR="0092711B">
        <w:rPr>
          <w:rFonts w:ascii="Arial" w:hAnsi="Arial" w:cs="Arial"/>
        </w:rPr>
        <w:t>_____________________</w:t>
      </w:r>
      <w:r w:rsidRPr="00BA33EF">
        <w:rPr>
          <w:rFonts w:ascii="Arial" w:hAnsi="Arial" w:cs="Arial"/>
        </w:rPr>
        <w:t>________________</w:t>
      </w:r>
    </w:p>
    <w:p w:rsidR="00976B93" w:rsidRPr="00BA33EF" w:rsidRDefault="00976B93" w:rsidP="0092711B">
      <w:pPr>
        <w:tabs>
          <w:tab w:val="left" w:pos="5655"/>
        </w:tabs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_____________________________________</w:t>
      </w:r>
      <w:r w:rsidR="0092711B">
        <w:rPr>
          <w:rFonts w:ascii="Arial" w:hAnsi="Arial" w:cs="Arial"/>
        </w:rPr>
        <w:t>_______________________________</w:t>
      </w:r>
      <w:r w:rsidRPr="00BA33EF">
        <w:rPr>
          <w:rFonts w:ascii="Arial" w:hAnsi="Arial" w:cs="Arial"/>
        </w:rPr>
        <w:t>_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>00.00.0000 _______________ И.О.Фамилия</w:t>
      </w:r>
    </w:p>
    <w:p w:rsidR="00976B93" w:rsidRPr="00BA33EF" w:rsidRDefault="00976B93" w:rsidP="00976B93">
      <w:pPr>
        <w:tabs>
          <w:tab w:val="left" w:pos="5655"/>
        </w:tabs>
        <w:ind w:firstLine="709"/>
        <w:jc w:val="both"/>
        <w:rPr>
          <w:rFonts w:ascii="Arial" w:hAnsi="Arial" w:cs="Arial"/>
        </w:rPr>
      </w:pPr>
      <w:r w:rsidRPr="00BA33EF">
        <w:rPr>
          <w:rFonts w:ascii="Arial" w:hAnsi="Arial" w:cs="Arial"/>
        </w:rPr>
        <w:t xml:space="preserve"> (дата) (подпись)</w:t>
      </w:r>
    </w:p>
    <w:p w:rsidR="00976B93" w:rsidRPr="00BA33EF" w:rsidRDefault="00976B93" w:rsidP="0092711B">
      <w:pPr>
        <w:jc w:val="both"/>
        <w:rPr>
          <w:rFonts w:ascii="Arial" w:hAnsi="Arial" w:cs="Arial"/>
          <w:b/>
        </w:rPr>
      </w:pPr>
    </w:p>
    <w:p w:rsidR="00811481" w:rsidRPr="00BA33EF" w:rsidRDefault="00811481" w:rsidP="0092711B">
      <w:pPr>
        <w:ind w:right="-1"/>
        <w:jc w:val="both"/>
        <w:rPr>
          <w:rFonts w:ascii="Arial" w:hAnsi="Arial" w:cs="Arial"/>
          <w:b/>
        </w:rPr>
      </w:pPr>
    </w:p>
    <w:p w:rsidR="00811481" w:rsidRPr="00BA33EF" w:rsidRDefault="00811481" w:rsidP="00811481">
      <w:pPr>
        <w:ind w:right="1417"/>
        <w:jc w:val="both"/>
        <w:rPr>
          <w:rFonts w:ascii="Arial" w:hAnsi="Arial" w:cs="Arial"/>
        </w:rPr>
      </w:pPr>
    </w:p>
    <w:p w:rsidR="00811481" w:rsidRPr="00BA33EF" w:rsidRDefault="00811481" w:rsidP="00811481">
      <w:pPr>
        <w:ind w:right="-1"/>
        <w:jc w:val="both"/>
        <w:rPr>
          <w:rFonts w:ascii="Arial" w:hAnsi="Arial" w:cs="Arial"/>
        </w:rPr>
      </w:pPr>
    </w:p>
    <w:sectPr w:rsidR="00811481" w:rsidRPr="00BA33EF" w:rsidSect="00BA33EF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1"/>
    <w:rsid w:val="00416087"/>
    <w:rsid w:val="00811481"/>
    <w:rsid w:val="0092711B"/>
    <w:rsid w:val="00976B93"/>
    <w:rsid w:val="00BA33EF"/>
    <w:rsid w:val="00BA7EEE"/>
    <w:rsid w:val="00CC5EDC"/>
    <w:rsid w:val="00E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6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6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76B93"/>
    <w:rPr>
      <w:rFonts w:ascii="Arial" w:hAnsi="Arial"/>
    </w:rPr>
  </w:style>
  <w:style w:type="paragraph" w:customStyle="1" w:styleId="ConsPlusNormal0">
    <w:name w:val="ConsPlusNormal"/>
    <w:link w:val="ConsPlusNormal"/>
    <w:rsid w:val="00976B9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User123</cp:lastModifiedBy>
  <cp:revision>5</cp:revision>
  <dcterms:created xsi:type="dcterms:W3CDTF">2020-12-31T12:23:00Z</dcterms:created>
  <dcterms:modified xsi:type="dcterms:W3CDTF">2021-01-01T06:35:00Z</dcterms:modified>
</cp:coreProperties>
</file>