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DBF" w:rsidRPr="00171796" w:rsidRDefault="00344DBF" w:rsidP="006527E3">
      <w:pPr>
        <w:widowControl w:val="0"/>
        <w:autoSpaceDE w:val="0"/>
        <w:autoSpaceDN w:val="0"/>
        <w:adjustRightInd w:val="0"/>
        <w:spacing w:after="200" w:line="276" w:lineRule="auto"/>
        <w:jc w:val="center"/>
        <w:rPr>
          <w:sz w:val="26"/>
          <w:szCs w:val="26"/>
        </w:rPr>
      </w:pPr>
      <w:bookmarkStart w:id="0" w:name="Par1"/>
      <w:bookmarkEnd w:id="0"/>
    </w:p>
    <w:p w:rsidR="00717C9A" w:rsidRPr="00717C9A" w:rsidRDefault="00717C9A" w:rsidP="00717C9A">
      <w:pPr>
        <w:spacing w:after="0" w:line="240" w:lineRule="auto"/>
        <w:jc w:val="center"/>
        <w:rPr>
          <w:rFonts w:ascii="Times New Roman" w:hAnsi="Times New Roman"/>
          <w:b/>
          <w:sz w:val="32"/>
          <w:szCs w:val="32"/>
        </w:rPr>
      </w:pPr>
      <w:r w:rsidRPr="00717C9A">
        <w:rPr>
          <w:rFonts w:ascii="Times New Roman" w:hAnsi="Times New Roman"/>
          <w:b/>
          <w:sz w:val="32"/>
          <w:szCs w:val="32"/>
        </w:rPr>
        <w:t>Администрация  Нижнесуэтукского сельсовета</w:t>
      </w:r>
    </w:p>
    <w:p w:rsidR="00717C9A" w:rsidRPr="00717C9A" w:rsidRDefault="00717C9A" w:rsidP="00717C9A">
      <w:pPr>
        <w:spacing w:after="0" w:line="240" w:lineRule="auto"/>
        <w:rPr>
          <w:rFonts w:ascii="Times New Roman" w:hAnsi="Times New Roman"/>
          <w:b/>
          <w:sz w:val="32"/>
          <w:szCs w:val="32"/>
        </w:rPr>
      </w:pPr>
    </w:p>
    <w:p w:rsidR="00717C9A" w:rsidRPr="00717C9A" w:rsidRDefault="00717C9A" w:rsidP="00717C9A">
      <w:pPr>
        <w:spacing w:after="0" w:line="240" w:lineRule="auto"/>
        <w:jc w:val="center"/>
        <w:rPr>
          <w:rFonts w:ascii="Times New Roman" w:hAnsi="Times New Roman"/>
          <w:b/>
          <w:sz w:val="32"/>
          <w:szCs w:val="32"/>
        </w:rPr>
      </w:pPr>
      <w:r w:rsidRPr="00717C9A">
        <w:rPr>
          <w:rFonts w:ascii="Times New Roman" w:hAnsi="Times New Roman"/>
          <w:b/>
          <w:sz w:val="32"/>
          <w:szCs w:val="32"/>
        </w:rPr>
        <w:t>Постановление</w:t>
      </w:r>
    </w:p>
    <w:p w:rsidR="00717C9A" w:rsidRPr="00717C9A" w:rsidRDefault="00717C9A" w:rsidP="00717C9A">
      <w:pPr>
        <w:jc w:val="center"/>
        <w:rPr>
          <w:rFonts w:ascii="Times New Roman" w:hAnsi="Times New Roman"/>
          <w:b/>
          <w:sz w:val="24"/>
          <w:szCs w:val="24"/>
        </w:rPr>
      </w:pPr>
    </w:p>
    <w:p w:rsidR="00717C9A" w:rsidRPr="00717C9A" w:rsidRDefault="00717C9A" w:rsidP="00717C9A">
      <w:pPr>
        <w:rPr>
          <w:rFonts w:ascii="Times New Roman" w:hAnsi="Times New Roman"/>
          <w:sz w:val="26"/>
          <w:szCs w:val="26"/>
        </w:rPr>
      </w:pPr>
      <w:r>
        <w:rPr>
          <w:rFonts w:ascii="Times New Roman" w:hAnsi="Times New Roman"/>
          <w:sz w:val="26"/>
          <w:szCs w:val="26"/>
        </w:rPr>
        <w:t>10</w:t>
      </w:r>
      <w:r w:rsidRPr="00717C9A">
        <w:rPr>
          <w:rFonts w:ascii="Times New Roman" w:hAnsi="Times New Roman"/>
          <w:sz w:val="26"/>
          <w:szCs w:val="26"/>
        </w:rPr>
        <w:t>.0</w:t>
      </w:r>
      <w:r>
        <w:rPr>
          <w:rFonts w:ascii="Times New Roman" w:hAnsi="Times New Roman"/>
          <w:sz w:val="26"/>
          <w:szCs w:val="26"/>
        </w:rPr>
        <w:t>5</w:t>
      </w:r>
      <w:r w:rsidRPr="00717C9A">
        <w:rPr>
          <w:rFonts w:ascii="Times New Roman" w:hAnsi="Times New Roman"/>
          <w:sz w:val="26"/>
          <w:szCs w:val="26"/>
        </w:rPr>
        <w:t xml:space="preserve">.2017                                 село  </w:t>
      </w:r>
      <w:proofErr w:type="gramStart"/>
      <w:r w:rsidRPr="00717C9A">
        <w:rPr>
          <w:rFonts w:ascii="Times New Roman" w:hAnsi="Times New Roman"/>
          <w:sz w:val="26"/>
          <w:szCs w:val="26"/>
        </w:rPr>
        <w:t>Нижний</w:t>
      </w:r>
      <w:proofErr w:type="gramEnd"/>
      <w:r w:rsidRPr="00717C9A">
        <w:rPr>
          <w:rFonts w:ascii="Times New Roman" w:hAnsi="Times New Roman"/>
          <w:sz w:val="26"/>
          <w:szCs w:val="26"/>
        </w:rPr>
        <w:t xml:space="preserve"> Суэтук                                       №1</w:t>
      </w:r>
      <w:r>
        <w:rPr>
          <w:rFonts w:ascii="Times New Roman" w:hAnsi="Times New Roman"/>
          <w:sz w:val="26"/>
          <w:szCs w:val="26"/>
        </w:rPr>
        <w:t>9</w:t>
      </w:r>
      <w:r w:rsidRPr="00717C9A">
        <w:rPr>
          <w:rFonts w:ascii="Times New Roman" w:hAnsi="Times New Roman"/>
          <w:sz w:val="26"/>
          <w:szCs w:val="26"/>
        </w:rPr>
        <w:t>-п</w:t>
      </w:r>
    </w:p>
    <w:p w:rsidR="00344DBF" w:rsidRPr="00717C9A" w:rsidRDefault="00344DBF" w:rsidP="006527E3">
      <w:pPr>
        <w:autoSpaceDE w:val="0"/>
        <w:autoSpaceDN w:val="0"/>
        <w:adjustRightInd w:val="0"/>
        <w:spacing w:after="0" w:line="240" w:lineRule="auto"/>
        <w:rPr>
          <w:rFonts w:ascii="Times New Roman" w:hAnsi="Times New Roman"/>
          <w:b/>
          <w:bCs/>
          <w:sz w:val="26"/>
          <w:szCs w:val="26"/>
          <w:lang w:eastAsia="ru-RU"/>
        </w:rPr>
      </w:pPr>
    </w:p>
    <w:p w:rsidR="00344DBF" w:rsidRPr="00717C9A" w:rsidRDefault="00344DBF" w:rsidP="006F18B8">
      <w:pPr>
        <w:tabs>
          <w:tab w:val="left" w:pos="8415"/>
        </w:tabs>
        <w:autoSpaceDE w:val="0"/>
        <w:autoSpaceDN w:val="0"/>
        <w:adjustRightInd w:val="0"/>
        <w:spacing w:after="0" w:line="240" w:lineRule="auto"/>
        <w:rPr>
          <w:rFonts w:ascii="Times New Roman" w:hAnsi="Times New Roman"/>
          <w:bCs/>
          <w:sz w:val="26"/>
          <w:szCs w:val="26"/>
          <w:lang w:eastAsia="ru-RU"/>
        </w:rPr>
      </w:pPr>
    </w:p>
    <w:p w:rsidR="00344DBF" w:rsidRDefault="00344DBF" w:rsidP="00E37399">
      <w:pPr>
        <w:autoSpaceDE w:val="0"/>
        <w:autoSpaceDN w:val="0"/>
        <w:adjustRightInd w:val="0"/>
        <w:spacing w:after="0" w:line="240" w:lineRule="auto"/>
        <w:ind w:firstLine="709"/>
        <w:rPr>
          <w:rFonts w:ascii="Times New Roman" w:hAnsi="Times New Roman"/>
          <w:sz w:val="26"/>
          <w:szCs w:val="26"/>
          <w:lang w:eastAsia="ru-RU"/>
        </w:rPr>
      </w:pPr>
      <w:r w:rsidRPr="00717C9A">
        <w:rPr>
          <w:rFonts w:ascii="Times New Roman" w:hAnsi="Times New Roman"/>
          <w:b/>
          <w:bCs/>
          <w:sz w:val="26"/>
          <w:szCs w:val="26"/>
          <w:lang w:eastAsia="ru-RU"/>
        </w:rPr>
        <w:t xml:space="preserve">О межведомственной комиссии по признанию помещения жилым помещением, жилого помещения </w:t>
      </w:r>
      <w:r w:rsidR="0049284C" w:rsidRPr="00717C9A">
        <w:rPr>
          <w:rFonts w:ascii="Times New Roman" w:hAnsi="Times New Roman"/>
          <w:b/>
          <w:bCs/>
          <w:sz w:val="26"/>
          <w:szCs w:val="26"/>
          <w:lang w:eastAsia="ru-RU"/>
        </w:rPr>
        <w:t>пригодным (</w:t>
      </w:r>
      <w:r w:rsidRPr="00717C9A">
        <w:rPr>
          <w:rFonts w:ascii="Times New Roman" w:hAnsi="Times New Roman"/>
          <w:b/>
          <w:bCs/>
          <w:sz w:val="26"/>
          <w:szCs w:val="26"/>
          <w:lang w:eastAsia="ru-RU"/>
        </w:rPr>
        <w:t>непригодным</w:t>
      </w:r>
      <w:r w:rsidR="0049284C" w:rsidRPr="00717C9A">
        <w:rPr>
          <w:rFonts w:ascii="Times New Roman" w:hAnsi="Times New Roman"/>
          <w:b/>
          <w:bCs/>
          <w:sz w:val="26"/>
          <w:szCs w:val="26"/>
          <w:lang w:eastAsia="ru-RU"/>
        </w:rPr>
        <w:t>)</w:t>
      </w:r>
      <w:r w:rsidRPr="00717C9A">
        <w:rPr>
          <w:rFonts w:ascii="Times New Roman" w:hAnsi="Times New Roman"/>
          <w:b/>
          <w:bCs/>
          <w:sz w:val="26"/>
          <w:szCs w:val="26"/>
          <w:lang w:eastAsia="ru-RU"/>
        </w:rPr>
        <w:t xml:space="preserve"> для проживания</w:t>
      </w:r>
      <w:r w:rsidR="0049284C" w:rsidRPr="00717C9A">
        <w:rPr>
          <w:rFonts w:ascii="Times New Roman" w:hAnsi="Times New Roman"/>
          <w:b/>
          <w:bCs/>
          <w:sz w:val="26"/>
          <w:szCs w:val="26"/>
          <w:lang w:eastAsia="ru-RU"/>
        </w:rPr>
        <w:t xml:space="preserve"> граждан</w:t>
      </w:r>
      <w:r w:rsidRPr="00717C9A">
        <w:rPr>
          <w:rFonts w:ascii="Times New Roman" w:hAnsi="Times New Roman"/>
          <w:b/>
          <w:bCs/>
          <w:sz w:val="26"/>
          <w:szCs w:val="26"/>
          <w:lang w:eastAsia="ru-RU"/>
        </w:rPr>
        <w:t xml:space="preserve"> и многоквартирного дома аварийным и подлежащим сносу или реконструкции </w:t>
      </w:r>
    </w:p>
    <w:p w:rsidR="00171796" w:rsidRPr="00171796" w:rsidRDefault="00171796" w:rsidP="006527E3">
      <w:pPr>
        <w:autoSpaceDE w:val="0"/>
        <w:autoSpaceDN w:val="0"/>
        <w:adjustRightInd w:val="0"/>
        <w:spacing w:after="0" w:line="240" w:lineRule="auto"/>
        <w:ind w:firstLine="540"/>
        <w:jc w:val="both"/>
        <w:rPr>
          <w:rFonts w:ascii="Times New Roman" w:hAnsi="Times New Roman"/>
          <w:sz w:val="26"/>
          <w:szCs w:val="26"/>
          <w:lang w:eastAsia="ru-RU"/>
        </w:rPr>
      </w:pPr>
    </w:p>
    <w:p w:rsidR="00344DBF" w:rsidRDefault="00344DBF" w:rsidP="00EA1E4C">
      <w:pPr>
        <w:autoSpaceDE w:val="0"/>
        <w:autoSpaceDN w:val="0"/>
        <w:adjustRightInd w:val="0"/>
        <w:spacing w:after="0" w:line="240" w:lineRule="auto"/>
        <w:ind w:firstLine="540"/>
        <w:jc w:val="both"/>
        <w:rPr>
          <w:rFonts w:ascii="Times New Roman" w:hAnsi="Times New Roman"/>
          <w:b/>
          <w:sz w:val="26"/>
          <w:szCs w:val="26"/>
          <w:lang w:eastAsia="ru-RU"/>
        </w:rPr>
      </w:pPr>
      <w:proofErr w:type="gramStart"/>
      <w:r w:rsidRPr="00171796">
        <w:rPr>
          <w:rFonts w:ascii="Times New Roman" w:hAnsi="Times New Roman"/>
          <w:sz w:val="26"/>
          <w:szCs w:val="26"/>
          <w:lang w:eastAsia="ru-RU"/>
        </w:rPr>
        <w:t>В соответствии с</w:t>
      </w:r>
      <w:r w:rsidR="00171796">
        <w:rPr>
          <w:rFonts w:ascii="Times New Roman" w:hAnsi="Times New Roman"/>
          <w:sz w:val="26"/>
          <w:szCs w:val="26"/>
          <w:lang w:eastAsia="ru-RU"/>
        </w:rPr>
        <w:t xml:space="preserve"> Федеральным законом от 06.10.</w:t>
      </w:r>
      <w:r w:rsidRPr="00171796">
        <w:rPr>
          <w:rFonts w:ascii="Times New Roman" w:hAnsi="Times New Roman"/>
          <w:sz w:val="26"/>
          <w:szCs w:val="26"/>
          <w:lang w:eastAsia="ru-RU"/>
        </w:rPr>
        <w:t>2003 № 131-ФЗ «Об общих принципах организации местного самоуправления в Российской Федерации»,  Постановлением Правительства Р</w:t>
      </w:r>
      <w:r w:rsidR="00171796">
        <w:rPr>
          <w:rFonts w:ascii="Times New Roman" w:hAnsi="Times New Roman"/>
          <w:sz w:val="26"/>
          <w:szCs w:val="26"/>
          <w:lang w:eastAsia="ru-RU"/>
        </w:rPr>
        <w:t>оссийской Федерации от 28.01.</w:t>
      </w:r>
      <w:r w:rsidRPr="00171796">
        <w:rPr>
          <w:rFonts w:ascii="Times New Roman" w:hAnsi="Times New Roman"/>
          <w:sz w:val="26"/>
          <w:szCs w:val="26"/>
          <w:lang w:eastAsia="ru-RU"/>
        </w:rPr>
        <w:t xml:space="preserve">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руководствуясь Уставом </w:t>
      </w:r>
      <w:r w:rsidR="00EA1E4C">
        <w:rPr>
          <w:rFonts w:ascii="Times New Roman" w:hAnsi="Times New Roman"/>
          <w:sz w:val="26"/>
          <w:szCs w:val="26"/>
          <w:lang w:eastAsia="ru-RU"/>
        </w:rPr>
        <w:t xml:space="preserve">Нижнесуэтукского сельсовета  </w:t>
      </w:r>
      <w:r w:rsidRPr="00171796">
        <w:rPr>
          <w:rFonts w:ascii="Times New Roman" w:hAnsi="Times New Roman"/>
          <w:b/>
          <w:sz w:val="26"/>
          <w:szCs w:val="26"/>
          <w:lang w:eastAsia="ru-RU"/>
        </w:rPr>
        <w:t>ПОСТАНОВЛЯ</w:t>
      </w:r>
      <w:r w:rsidR="00171796" w:rsidRPr="00171796">
        <w:rPr>
          <w:rFonts w:ascii="Times New Roman" w:hAnsi="Times New Roman"/>
          <w:b/>
          <w:sz w:val="26"/>
          <w:szCs w:val="26"/>
          <w:lang w:eastAsia="ru-RU"/>
        </w:rPr>
        <w:t>Ю</w:t>
      </w:r>
      <w:r w:rsidRPr="00171796">
        <w:rPr>
          <w:rFonts w:ascii="Times New Roman" w:hAnsi="Times New Roman"/>
          <w:b/>
          <w:sz w:val="26"/>
          <w:szCs w:val="26"/>
          <w:lang w:eastAsia="ru-RU"/>
        </w:rPr>
        <w:t>:</w:t>
      </w:r>
      <w:proofErr w:type="gramEnd"/>
    </w:p>
    <w:p w:rsidR="00171796" w:rsidRPr="00171796" w:rsidRDefault="00171796" w:rsidP="001F0056">
      <w:pPr>
        <w:autoSpaceDE w:val="0"/>
        <w:autoSpaceDN w:val="0"/>
        <w:adjustRightInd w:val="0"/>
        <w:spacing w:after="0" w:line="240" w:lineRule="auto"/>
        <w:jc w:val="both"/>
        <w:rPr>
          <w:rFonts w:ascii="Times New Roman" w:hAnsi="Times New Roman"/>
          <w:b/>
          <w:sz w:val="26"/>
          <w:szCs w:val="26"/>
          <w:lang w:eastAsia="ru-RU"/>
        </w:rPr>
      </w:pPr>
    </w:p>
    <w:p w:rsidR="00344DBF" w:rsidRPr="00171796" w:rsidRDefault="00344DBF" w:rsidP="001F0056">
      <w:pPr>
        <w:autoSpaceDE w:val="0"/>
        <w:autoSpaceDN w:val="0"/>
        <w:adjustRightInd w:val="0"/>
        <w:spacing w:after="0" w:line="240" w:lineRule="auto"/>
        <w:ind w:firstLine="550"/>
        <w:jc w:val="both"/>
        <w:rPr>
          <w:rFonts w:ascii="Times New Roman" w:hAnsi="Times New Roman"/>
          <w:sz w:val="26"/>
          <w:szCs w:val="26"/>
          <w:lang w:eastAsia="ru-RU"/>
        </w:rPr>
      </w:pPr>
      <w:r w:rsidRPr="00171796">
        <w:rPr>
          <w:rFonts w:ascii="Times New Roman" w:hAnsi="Times New Roman"/>
          <w:sz w:val="26"/>
          <w:szCs w:val="26"/>
          <w:lang w:eastAsia="ru-RU"/>
        </w:rPr>
        <w:t xml:space="preserve">1. Создать межведомственную комиссию по признанию помещения жилым помещением, жилого помещения </w:t>
      </w:r>
      <w:r w:rsidR="0049284C" w:rsidRPr="00171796">
        <w:rPr>
          <w:rFonts w:ascii="Times New Roman" w:hAnsi="Times New Roman"/>
          <w:sz w:val="26"/>
          <w:szCs w:val="26"/>
          <w:lang w:eastAsia="ru-RU"/>
        </w:rPr>
        <w:t>пригодным (</w:t>
      </w:r>
      <w:r w:rsidRPr="00171796">
        <w:rPr>
          <w:rFonts w:ascii="Times New Roman" w:hAnsi="Times New Roman"/>
          <w:sz w:val="26"/>
          <w:szCs w:val="26"/>
          <w:lang w:eastAsia="ru-RU"/>
        </w:rPr>
        <w:t>непригодным</w:t>
      </w:r>
      <w:r w:rsidR="0049284C" w:rsidRPr="00171796">
        <w:rPr>
          <w:rFonts w:ascii="Times New Roman" w:hAnsi="Times New Roman"/>
          <w:sz w:val="26"/>
          <w:szCs w:val="26"/>
          <w:lang w:eastAsia="ru-RU"/>
        </w:rPr>
        <w:t>)</w:t>
      </w:r>
      <w:r w:rsidRPr="00171796">
        <w:rPr>
          <w:rFonts w:ascii="Times New Roman" w:hAnsi="Times New Roman"/>
          <w:sz w:val="26"/>
          <w:szCs w:val="26"/>
          <w:lang w:eastAsia="ru-RU"/>
        </w:rPr>
        <w:t xml:space="preserve"> для проживания</w:t>
      </w:r>
      <w:r w:rsidR="0049284C" w:rsidRPr="00171796">
        <w:rPr>
          <w:rFonts w:ascii="Times New Roman" w:hAnsi="Times New Roman"/>
          <w:sz w:val="26"/>
          <w:szCs w:val="26"/>
          <w:lang w:eastAsia="ru-RU"/>
        </w:rPr>
        <w:t xml:space="preserve"> граждан</w:t>
      </w:r>
      <w:r w:rsidRPr="00171796">
        <w:rPr>
          <w:rFonts w:ascii="Times New Roman" w:hAnsi="Times New Roman"/>
          <w:sz w:val="26"/>
          <w:szCs w:val="26"/>
          <w:lang w:eastAsia="ru-RU"/>
        </w:rPr>
        <w:t xml:space="preserve"> и многоквартирного дома аварийным и подлежащим сносу или реконструкции </w:t>
      </w:r>
      <w:r w:rsidR="00EA1E4C">
        <w:rPr>
          <w:rFonts w:ascii="Times New Roman" w:hAnsi="Times New Roman"/>
          <w:sz w:val="26"/>
          <w:szCs w:val="26"/>
          <w:lang w:eastAsia="ru-RU"/>
        </w:rPr>
        <w:t xml:space="preserve"> </w:t>
      </w:r>
      <w:r w:rsidRPr="00171796">
        <w:rPr>
          <w:rFonts w:ascii="Times New Roman" w:hAnsi="Times New Roman"/>
          <w:sz w:val="26"/>
          <w:szCs w:val="26"/>
          <w:lang w:eastAsia="ru-RU"/>
        </w:rPr>
        <w:t>и утвердить ее состав (приложение № 1).</w:t>
      </w:r>
    </w:p>
    <w:p w:rsidR="00344DBF" w:rsidRPr="00171796" w:rsidRDefault="00344DBF" w:rsidP="00E37399">
      <w:pPr>
        <w:autoSpaceDE w:val="0"/>
        <w:autoSpaceDN w:val="0"/>
        <w:adjustRightInd w:val="0"/>
        <w:spacing w:after="0" w:line="240" w:lineRule="auto"/>
        <w:ind w:firstLine="550"/>
        <w:rPr>
          <w:rFonts w:ascii="Times New Roman" w:hAnsi="Times New Roman"/>
          <w:sz w:val="26"/>
          <w:szCs w:val="26"/>
          <w:lang w:eastAsia="ru-RU"/>
        </w:rPr>
      </w:pPr>
      <w:r w:rsidRPr="00171796">
        <w:rPr>
          <w:rFonts w:ascii="Times New Roman" w:hAnsi="Times New Roman"/>
          <w:sz w:val="26"/>
          <w:szCs w:val="26"/>
          <w:lang w:eastAsia="ru-RU"/>
        </w:rPr>
        <w:t>2. Утвердить Положение о межведомственной</w:t>
      </w:r>
      <w:r w:rsidR="0037305C">
        <w:rPr>
          <w:rFonts w:ascii="Times New Roman" w:hAnsi="Times New Roman"/>
          <w:sz w:val="26"/>
          <w:szCs w:val="26"/>
          <w:lang w:eastAsia="ru-RU"/>
        </w:rPr>
        <w:t xml:space="preserve"> </w:t>
      </w:r>
      <w:r w:rsidRPr="00171796">
        <w:rPr>
          <w:rFonts w:ascii="Times New Roman" w:hAnsi="Times New Roman"/>
          <w:sz w:val="26"/>
          <w:szCs w:val="26"/>
          <w:lang w:eastAsia="ru-RU"/>
        </w:rPr>
        <w:t xml:space="preserve">комиссии по признанию помещения жилым помещением, жилого </w:t>
      </w:r>
      <w:r w:rsidR="0049284C" w:rsidRPr="00171796">
        <w:rPr>
          <w:rFonts w:ascii="Times New Roman" w:hAnsi="Times New Roman"/>
          <w:sz w:val="26"/>
          <w:szCs w:val="26"/>
          <w:lang w:eastAsia="ru-RU"/>
        </w:rPr>
        <w:t xml:space="preserve">пригодным (непригодным) для проживания граждан и многоквартирного дома аварийным и подлежащим сносу или реконструкции </w:t>
      </w:r>
      <w:r w:rsidRPr="00171796">
        <w:rPr>
          <w:rFonts w:ascii="Times New Roman" w:hAnsi="Times New Roman"/>
          <w:sz w:val="26"/>
          <w:szCs w:val="26"/>
          <w:lang w:eastAsia="ru-RU"/>
        </w:rPr>
        <w:t>(приложение № 2).</w:t>
      </w:r>
    </w:p>
    <w:p w:rsidR="00344DBF" w:rsidRPr="00171796" w:rsidRDefault="00344DBF" w:rsidP="00E37399">
      <w:pPr>
        <w:autoSpaceDE w:val="0"/>
        <w:autoSpaceDN w:val="0"/>
        <w:adjustRightInd w:val="0"/>
        <w:spacing w:after="0" w:line="240" w:lineRule="auto"/>
        <w:ind w:firstLine="550"/>
        <w:rPr>
          <w:rFonts w:ascii="Times New Roman" w:hAnsi="Times New Roman"/>
          <w:sz w:val="26"/>
          <w:szCs w:val="26"/>
          <w:lang w:eastAsia="ru-RU"/>
        </w:rPr>
      </w:pPr>
      <w:r w:rsidRPr="00171796">
        <w:rPr>
          <w:rFonts w:ascii="Times New Roman" w:hAnsi="Times New Roman"/>
          <w:sz w:val="26"/>
          <w:szCs w:val="26"/>
          <w:lang w:eastAsia="ru-RU"/>
        </w:rPr>
        <w:t xml:space="preserve">3. Постановление администрации </w:t>
      </w:r>
      <w:r w:rsidR="00EA1E4C">
        <w:rPr>
          <w:rFonts w:ascii="Times New Roman" w:hAnsi="Times New Roman"/>
          <w:sz w:val="26"/>
          <w:szCs w:val="26"/>
          <w:lang w:eastAsia="ru-RU"/>
        </w:rPr>
        <w:t>Нижнесуэтукского сельсовета от 30.09</w:t>
      </w:r>
      <w:r w:rsidRPr="00171796">
        <w:rPr>
          <w:rFonts w:ascii="Times New Roman" w:hAnsi="Times New Roman"/>
          <w:sz w:val="26"/>
          <w:szCs w:val="26"/>
          <w:lang w:eastAsia="ru-RU"/>
        </w:rPr>
        <w:t>.20</w:t>
      </w:r>
      <w:r w:rsidR="00EA1E4C">
        <w:rPr>
          <w:rFonts w:ascii="Times New Roman" w:hAnsi="Times New Roman"/>
          <w:sz w:val="26"/>
          <w:szCs w:val="26"/>
          <w:lang w:eastAsia="ru-RU"/>
        </w:rPr>
        <w:t>14г.</w:t>
      </w:r>
      <w:r w:rsidRPr="00171796">
        <w:rPr>
          <w:rFonts w:ascii="Times New Roman" w:hAnsi="Times New Roman"/>
          <w:sz w:val="26"/>
          <w:szCs w:val="26"/>
          <w:lang w:eastAsia="ru-RU"/>
        </w:rPr>
        <w:t xml:space="preserve"> № 3</w:t>
      </w:r>
      <w:r w:rsidR="00EA1E4C">
        <w:rPr>
          <w:rFonts w:ascii="Times New Roman" w:hAnsi="Times New Roman"/>
          <w:sz w:val="26"/>
          <w:szCs w:val="26"/>
          <w:lang w:eastAsia="ru-RU"/>
        </w:rPr>
        <w:t>6-п</w:t>
      </w:r>
      <w:r w:rsidRPr="00171796">
        <w:rPr>
          <w:rFonts w:ascii="Times New Roman" w:hAnsi="Times New Roman"/>
          <w:sz w:val="26"/>
          <w:szCs w:val="26"/>
          <w:lang w:eastAsia="ru-RU"/>
        </w:rPr>
        <w:t xml:space="preserve"> «О создании межведомственной комиссии </w:t>
      </w:r>
      <w:r w:rsidR="00EA1E4C">
        <w:rPr>
          <w:rFonts w:ascii="Times New Roman" w:hAnsi="Times New Roman"/>
          <w:sz w:val="26"/>
          <w:szCs w:val="26"/>
          <w:lang w:eastAsia="ru-RU"/>
        </w:rPr>
        <w:t>для</w:t>
      </w:r>
      <w:r w:rsidRPr="00171796">
        <w:rPr>
          <w:rFonts w:ascii="Times New Roman" w:hAnsi="Times New Roman"/>
          <w:sz w:val="26"/>
          <w:szCs w:val="26"/>
          <w:lang w:eastAsia="ru-RU"/>
        </w:rPr>
        <w:t xml:space="preserve"> признани</w:t>
      </w:r>
      <w:r w:rsidR="00EA1E4C">
        <w:rPr>
          <w:rFonts w:ascii="Times New Roman" w:hAnsi="Times New Roman"/>
          <w:sz w:val="26"/>
          <w:szCs w:val="26"/>
          <w:lang w:eastAsia="ru-RU"/>
        </w:rPr>
        <w:t>я</w:t>
      </w:r>
      <w:r w:rsidRPr="00171796">
        <w:rPr>
          <w:rFonts w:ascii="Times New Roman" w:hAnsi="Times New Roman"/>
          <w:sz w:val="26"/>
          <w:szCs w:val="26"/>
          <w:lang w:eastAsia="ru-RU"/>
        </w:rPr>
        <w:t xml:space="preserve"> </w:t>
      </w:r>
      <w:r w:rsidR="00EA1E4C">
        <w:rPr>
          <w:rFonts w:ascii="Times New Roman" w:hAnsi="Times New Roman"/>
          <w:sz w:val="26"/>
          <w:szCs w:val="26"/>
          <w:lang w:eastAsia="ru-RU"/>
        </w:rPr>
        <w:t xml:space="preserve">помещения </w:t>
      </w:r>
      <w:r w:rsidRPr="00171796">
        <w:rPr>
          <w:rFonts w:ascii="Times New Roman" w:hAnsi="Times New Roman"/>
          <w:sz w:val="26"/>
          <w:szCs w:val="26"/>
          <w:lang w:eastAsia="ru-RU"/>
        </w:rPr>
        <w:t>жилы</w:t>
      </w:r>
      <w:r w:rsidR="00EA1E4C">
        <w:rPr>
          <w:rFonts w:ascii="Times New Roman" w:hAnsi="Times New Roman"/>
          <w:sz w:val="26"/>
          <w:szCs w:val="26"/>
          <w:lang w:eastAsia="ru-RU"/>
        </w:rPr>
        <w:t>м</w:t>
      </w:r>
      <w:r w:rsidRPr="00171796">
        <w:rPr>
          <w:rFonts w:ascii="Times New Roman" w:hAnsi="Times New Roman"/>
          <w:sz w:val="26"/>
          <w:szCs w:val="26"/>
          <w:lang w:eastAsia="ru-RU"/>
        </w:rPr>
        <w:t xml:space="preserve"> помещени</w:t>
      </w:r>
      <w:r w:rsidR="00EA1E4C">
        <w:rPr>
          <w:rFonts w:ascii="Times New Roman" w:hAnsi="Times New Roman"/>
          <w:sz w:val="26"/>
          <w:szCs w:val="26"/>
          <w:lang w:eastAsia="ru-RU"/>
        </w:rPr>
        <w:t>ем, жилого помещения пригодным (непригодным)</w:t>
      </w:r>
      <w:r w:rsidRPr="00171796">
        <w:rPr>
          <w:rFonts w:ascii="Times New Roman" w:hAnsi="Times New Roman"/>
          <w:sz w:val="26"/>
          <w:szCs w:val="26"/>
          <w:lang w:eastAsia="ru-RU"/>
        </w:rPr>
        <w:t xml:space="preserve"> для проживания</w:t>
      </w:r>
      <w:r w:rsidR="00D0399C">
        <w:rPr>
          <w:rFonts w:ascii="Times New Roman" w:hAnsi="Times New Roman"/>
          <w:sz w:val="26"/>
          <w:szCs w:val="26"/>
          <w:lang w:eastAsia="ru-RU"/>
        </w:rPr>
        <w:t xml:space="preserve"> граждан, а также многоквартирного дома аварийным и подлежащем сносу» в редакции от 22.05.2015г №14-п </w:t>
      </w:r>
      <w:r w:rsidRPr="00171796">
        <w:rPr>
          <w:rFonts w:ascii="Times New Roman" w:hAnsi="Times New Roman"/>
          <w:sz w:val="26"/>
          <w:szCs w:val="26"/>
          <w:lang w:eastAsia="ru-RU"/>
        </w:rPr>
        <w:t xml:space="preserve"> признать утратившим силу.</w:t>
      </w:r>
    </w:p>
    <w:p w:rsidR="00344DBF" w:rsidRPr="00171796" w:rsidRDefault="00344DBF" w:rsidP="00E37399">
      <w:pPr>
        <w:tabs>
          <w:tab w:val="left" w:pos="540"/>
          <w:tab w:val="left" w:pos="1860"/>
        </w:tabs>
        <w:spacing w:after="0" w:line="240" w:lineRule="auto"/>
        <w:rPr>
          <w:rFonts w:ascii="Times New Roman" w:hAnsi="Times New Roman"/>
          <w:sz w:val="26"/>
          <w:szCs w:val="26"/>
          <w:lang w:eastAsia="ru-RU"/>
        </w:rPr>
      </w:pPr>
      <w:r w:rsidRPr="00171796">
        <w:rPr>
          <w:rFonts w:ascii="Times New Roman" w:hAnsi="Times New Roman"/>
          <w:sz w:val="26"/>
          <w:szCs w:val="26"/>
          <w:lang w:eastAsia="ru-RU"/>
        </w:rPr>
        <w:t xml:space="preserve">         4. </w:t>
      </w:r>
      <w:r w:rsidR="00D0399C">
        <w:rPr>
          <w:rFonts w:ascii="Times New Roman" w:hAnsi="Times New Roman"/>
          <w:sz w:val="26"/>
          <w:szCs w:val="26"/>
          <w:lang w:eastAsia="ru-RU"/>
        </w:rPr>
        <w:t>Постановление подлежит</w:t>
      </w:r>
      <w:r w:rsidR="00E37399">
        <w:rPr>
          <w:rFonts w:ascii="Times New Roman" w:hAnsi="Times New Roman"/>
          <w:sz w:val="26"/>
          <w:szCs w:val="26"/>
          <w:lang w:eastAsia="ru-RU"/>
        </w:rPr>
        <w:t xml:space="preserve"> </w:t>
      </w:r>
      <w:r w:rsidRPr="00171796">
        <w:rPr>
          <w:rFonts w:ascii="Times New Roman" w:hAnsi="Times New Roman"/>
          <w:sz w:val="26"/>
          <w:szCs w:val="26"/>
          <w:lang w:eastAsia="ru-RU"/>
        </w:rPr>
        <w:t>разме</w:t>
      </w:r>
      <w:r w:rsidR="00D0399C">
        <w:rPr>
          <w:rFonts w:ascii="Times New Roman" w:hAnsi="Times New Roman"/>
          <w:sz w:val="26"/>
          <w:szCs w:val="26"/>
          <w:lang w:eastAsia="ru-RU"/>
        </w:rPr>
        <w:t>щению</w:t>
      </w:r>
      <w:r w:rsidRPr="00171796">
        <w:rPr>
          <w:rFonts w:ascii="Times New Roman" w:hAnsi="Times New Roman"/>
          <w:sz w:val="26"/>
          <w:szCs w:val="26"/>
          <w:lang w:eastAsia="ru-RU"/>
        </w:rPr>
        <w:t xml:space="preserve"> на официальном сайте администрации </w:t>
      </w:r>
      <w:r w:rsidR="00D0399C">
        <w:rPr>
          <w:rFonts w:ascii="Times New Roman" w:hAnsi="Times New Roman"/>
          <w:sz w:val="26"/>
          <w:szCs w:val="26"/>
          <w:lang w:eastAsia="ru-RU"/>
        </w:rPr>
        <w:t xml:space="preserve">Нижнесуэтукского сельсовета </w:t>
      </w:r>
      <w:r w:rsidRPr="00171796">
        <w:rPr>
          <w:rFonts w:ascii="Times New Roman" w:hAnsi="Times New Roman"/>
          <w:sz w:val="26"/>
          <w:szCs w:val="26"/>
          <w:lang w:eastAsia="ru-RU"/>
        </w:rPr>
        <w:t>в сети Интернет.</w:t>
      </w:r>
    </w:p>
    <w:p w:rsidR="00D0399C" w:rsidRDefault="00E37399" w:rsidP="00E37399">
      <w:pPr>
        <w:autoSpaceDE w:val="0"/>
        <w:autoSpaceDN w:val="0"/>
        <w:adjustRightInd w:val="0"/>
        <w:spacing w:after="0" w:line="240" w:lineRule="auto"/>
        <w:rPr>
          <w:rFonts w:ascii="Times New Roman" w:hAnsi="Times New Roman"/>
          <w:sz w:val="26"/>
          <w:szCs w:val="26"/>
          <w:lang w:eastAsia="ru-RU"/>
        </w:rPr>
      </w:pPr>
      <w:r>
        <w:rPr>
          <w:rFonts w:ascii="Times New Roman" w:hAnsi="Times New Roman"/>
          <w:sz w:val="26"/>
          <w:szCs w:val="26"/>
          <w:lang w:eastAsia="ru-RU"/>
        </w:rPr>
        <w:t xml:space="preserve">         </w:t>
      </w:r>
      <w:r w:rsidR="00344DBF" w:rsidRPr="00171796">
        <w:rPr>
          <w:rFonts w:ascii="Times New Roman" w:hAnsi="Times New Roman"/>
          <w:sz w:val="26"/>
          <w:szCs w:val="26"/>
          <w:lang w:eastAsia="ru-RU"/>
        </w:rPr>
        <w:t>5.</w:t>
      </w:r>
      <w:r w:rsidR="00D0399C" w:rsidRPr="00D0399C">
        <w:rPr>
          <w:rFonts w:ascii="Times New Roman" w:hAnsi="Times New Roman"/>
          <w:sz w:val="26"/>
          <w:szCs w:val="26"/>
          <w:lang w:eastAsia="ru-RU"/>
        </w:rPr>
        <w:t xml:space="preserve"> </w:t>
      </w:r>
      <w:proofErr w:type="gramStart"/>
      <w:r w:rsidR="00D0399C" w:rsidRPr="00171796">
        <w:rPr>
          <w:rFonts w:ascii="Times New Roman" w:hAnsi="Times New Roman"/>
          <w:sz w:val="26"/>
          <w:szCs w:val="26"/>
          <w:lang w:eastAsia="ru-RU"/>
        </w:rPr>
        <w:t>Контроль за</w:t>
      </w:r>
      <w:proofErr w:type="gramEnd"/>
      <w:r w:rsidR="00D0399C" w:rsidRPr="00171796">
        <w:rPr>
          <w:rFonts w:ascii="Times New Roman" w:hAnsi="Times New Roman"/>
          <w:sz w:val="26"/>
          <w:szCs w:val="26"/>
          <w:lang w:eastAsia="ru-RU"/>
        </w:rPr>
        <w:t xml:space="preserve"> исполнением настоящего постановления </w:t>
      </w:r>
      <w:r w:rsidR="00D0399C">
        <w:rPr>
          <w:rFonts w:ascii="Times New Roman" w:hAnsi="Times New Roman"/>
          <w:sz w:val="26"/>
          <w:szCs w:val="26"/>
          <w:lang w:eastAsia="ru-RU"/>
        </w:rPr>
        <w:t xml:space="preserve"> оставляю за собой.</w:t>
      </w:r>
    </w:p>
    <w:p w:rsidR="00D0399C" w:rsidRDefault="00E37399" w:rsidP="00D0399C">
      <w:pPr>
        <w:tabs>
          <w:tab w:val="left" w:pos="540"/>
          <w:tab w:val="left" w:pos="720"/>
          <w:tab w:val="left" w:pos="1860"/>
        </w:tabs>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w:t>
      </w:r>
      <w:r w:rsidR="00D0399C">
        <w:rPr>
          <w:rFonts w:ascii="Times New Roman" w:hAnsi="Times New Roman"/>
          <w:sz w:val="26"/>
          <w:szCs w:val="26"/>
          <w:lang w:eastAsia="ru-RU"/>
        </w:rPr>
        <w:t xml:space="preserve">      </w:t>
      </w:r>
      <w:r>
        <w:rPr>
          <w:rFonts w:ascii="Times New Roman" w:hAnsi="Times New Roman"/>
          <w:sz w:val="26"/>
          <w:szCs w:val="26"/>
          <w:lang w:eastAsia="ru-RU"/>
        </w:rPr>
        <w:t xml:space="preserve"> </w:t>
      </w:r>
      <w:r w:rsidR="00D0399C">
        <w:rPr>
          <w:rFonts w:ascii="Times New Roman" w:hAnsi="Times New Roman"/>
          <w:sz w:val="26"/>
          <w:szCs w:val="26"/>
          <w:lang w:eastAsia="ru-RU"/>
        </w:rPr>
        <w:t xml:space="preserve"> </w:t>
      </w:r>
      <w:r w:rsidR="00344DBF" w:rsidRPr="00171796">
        <w:rPr>
          <w:rFonts w:ascii="Times New Roman" w:hAnsi="Times New Roman"/>
          <w:sz w:val="26"/>
          <w:szCs w:val="26"/>
          <w:lang w:eastAsia="ru-RU"/>
        </w:rPr>
        <w:t xml:space="preserve">6. </w:t>
      </w:r>
      <w:r w:rsidR="00D0399C" w:rsidRPr="00171796">
        <w:rPr>
          <w:rFonts w:ascii="Times New Roman" w:hAnsi="Times New Roman"/>
          <w:sz w:val="26"/>
          <w:szCs w:val="26"/>
          <w:lang w:eastAsia="ru-RU"/>
        </w:rPr>
        <w:t>Настоящее постановление вступает в силу с</w:t>
      </w:r>
      <w:r w:rsidR="00D0399C">
        <w:rPr>
          <w:rFonts w:ascii="Times New Roman" w:hAnsi="Times New Roman"/>
          <w:sz w:val="26"/>
          <w:szCs w:val="26"/>
          <w:lang w:eastAsia="ru-RU"/>
        </w:rPr>
        <w:t xml:space="preserve">о дня </w:t>
      </w:r>
      <w:r w:rsidR="00D0399C" w:rsidRPr="00171796">
        <w:rPr>
          <w:rFonts w:ascii="Times New Roman" w:hAnsi="Times New Roman"/>
          <w:sz w:val="26"/>
          <w:szCs w:val="26"/>
          <w:lang w:eastAsia="ru-RU"/>
        </w:rPr>
        <w:t>о</w:t>
      </w:r>
      <w:r w:rsidR="00D0399C">
        <w:rPr>
          <w:rFonts w:ascii="Times New Roman" w:hAnsi="Times New Roman"/>
          <w:sz w:val="26"/>
          <w:szCs w:val="26"/>
          <w:lang w:eastAsia="ru-RU"/>
        </w:rPr>
        <w:t>бнародования</w:t>
      </w:r>
      <w:r w:rsidR="00D0399C" w:rsidRPr="00171796">
        <w:rPr>
          <w:rFonts w:ascii="Times New Roman" w:hAnsi="Times New Roman"/>
          <w:sz w:val="26"/>
          <w:szCs w:val="26"/>
          <w:lang w:eastAsia="ru-RU"/>
        </w:rPr>
        <w:t>.</w:t>
      </w:r>
    </w:p>
    <w:p w:rsidR="00171796" w:rsidRPr="00171796" w:rsidRDefault="00171796" w:rsidP="00D0399C">
      <w:pPr>
        <w:autoSpaceDE w:val="0"/>
        <w:autoSpaceDN w:val="0"/>
        <w:adjustRightInd w:val="0"/>
        <w:spacing w:after="0" w:line="240" w:lineRule="auto"/>
        <w:ind w:firstLine="709"/>
        <w:jc w:val="both"/>
        <w:rPr>
          <w:rFonts w:ascii="Times New Roman" w:hAnsi="Times New Roman"/>
          <w:sz w:val="26"/>
          <w:szCs w:val="26"/>
          <w:lang w:eastAsia="ru-RU"/>
        </w:rPr>
      </w:pPr>
    </w:p>
    <w:p w:rsidR="00344DBF" w:rsidRPr="00171796" w:rsidRDefault="00344DBF" w:rsidP="001F0056">
      <w:pPr>
        <w:autoSpaceDE w:val="0"/>
        <w:autoSpaceDN w:val="0"/>
        <w:adjustRightInd w:val="0"/>
        <w:spacing w:after="0" w:line="240" w:lineRule="auto"/>
        <w:rPr>
          <w:rFonts w:ascii="Times New Roman" w:hAnsi="Times New Roman"/>
          <w:sz w:val="26"/>
          <w:szCs w:val="26"/>
          <w:lang w:eastAsia="ru-RU"/>
        </w:rPr>
      </w:pPr>
    </w:p>
    <w:p w:rsidR="00D0399C" w:rsidRPr="000E143C" w:rsidRDefault="00D0399C" w:rsidP="000E143C">
      <w:pPr>
        <w:spacing w:after="0" w:line="240" w:lineRule="auto"/>
        <w:rPr>
          <w:rFonts w:ascii="Times New Roman" w:hAnsi="Times New Roman"/>
          <w:sz w:val="24"/>
          <w:szCs w:val="24"/>
        </w:rPr>
      </w:pPr>
      <w:r w:rsidRPr="000E143C">
        <w:rPr>
          <w:rFonts w:ascii="Times New Roman" w:hAnsi="Times New Roman"/>
          <w:sz w:val="24"/>
          <w:szCs w:val="24"/>
        </w:rPr>
        <w:t xml:space="preserve">Глава администрации </w:t>
      </w:r>
    </w:p>
    <w:p w:rsidR="00D0399C" w:rsidRPr="000E143C" w:rsidRDefault="00D0399C" w:rsidP="000E143C">
      <w:pPr>
        <w:spacing w:after="0" w:line="240" w:lineRule="auto"/>
        <w:rPr>
          <w:rFonts w:ascii="Times New Roman" w:hAnsi="Times New Roman"/>
          <w:sz w:val="24"/>
          <w:szCs w:val="24"/>
        </w:rPr>
      </w:pPr>
      <w:r w:rsidRPr="000E143C">
        <w:rPr>
          <w:rFonts w:ascii="Times New Roman" w:hAnsi="Times New Roman"/>
          <w:sz w:val="24"/>
          <w:szCs w:val="24"/>
        </w:rPr>
        <w:t xml:space="preserve">Нижнесуэтукского сельсовета                                         А.М.  </w:t>
      </w:r>
      <w:proofErr w:type="spellStart"/>
      <w:r w:rsidRPr="000E143C">
        <w:rPr>
          <w:rFonts w:ascii="Times New Roman" w:hAnsi="Times New Roman"/>
          <w:sz w:val="24"/>
          <w:szCs w:val="24"/>
        </w:rPr>
        <w:t>Решетняк</w:t>
      </w:r>
      <w:proofErr w:type="spellEnd"/>
    </w:p>
    <w:p w:rsidR="00344DBF" w:rsidRDefault="00344DBF" w:rsidP="00D0399C">
      <w:pPr>
        <w:spacing w:after="0"/>
        <w:rPr>
          <w:rFonts w:ascii="Times New Roman" w:hAnsi="Times New Roman"/>
          <w:sz w:val="24"/>
          <w:szCs w:val="24"/>
        </w:rPr>
      </w:pPr>
    </w:p>
    <w:p w:rsidR="00171796" w:rsidRDefault="00171796" w:rsidP="00BB2FBB">
      <w:pPr>
        <w:spacing w:after="0"/>
        <w:jc w:val="right"/>
        <w:rPr>
          <w:rFonts w:ascii="Times New Roman" w:hAnsi="Times New Roman"/>
          <w:sz w:val="24"/>
          <w:szCs w:val="24"/>
        </w:rPr>
      </w:pPr>
    </w:p>
    <w:p w:rsidR="00171796" w:rsidRDefault="00171796" w:rsidP="00BB2FBB">
      <w:pPr>
        <w:spacing w:after="0"/>
        <w:jc w:val="right"/>
        <w:rPr>
          <w:rFonts w:ascii="Times New Roman" w:hAnsi="Times New Roman"/>
          <w:sz w:val="24"/>
          <w:szCs w:val="24"/>
        </w:rPr>
      </w:pPr>
    </w:p>
    <w:p w:rsidR="00171796" w:rsidRDefault="00171796" w:rsidP="00BB2FBB">
      <w:pPr>
        <w:spacing w:after="0"/>
        <w:jc w:val="right"/>
        <w:rPr>
          <w:rFonts w:ascii="Times New Roman" w:hAnsi="Times New Roman"/>
          <w:sz w:val="24"/>
          <w:szCs w:val="24"/>
        </w:rPr>
      </w:pPr>
    </w:p>
    <w:p w:rsidR="00171796" w:rsidRDefault="00171796" w:rsidP="00BB2FBB">
      <w:pPr>
        <w:spacing w:after="0"/>
        <w:jc w:val="right"/>
        <w:rPr>
          <w:rFonts w:ascii="Times New Roman" w:hAnsi="Times New Roman"/>
          <w:sz w:val="24"/>
          <w:szCs w:val="24"/>
        </w:rPr>
      </w:pPr>
    </w:p>
    <w:p w:rsidR="00171796" w:rsidRDefault="00171796" w:rsidP="00BB2FBB">
      <w:pPr>
        <w:spacing w:after="0"/>
        <w:jc w:val="right"/>
        <w:rPr>
          <w:rFonts w:ascii="Times New Roman" w:hAnsi="Times New Roman"/>
          <w:sz w:val="24"/>
          <w:szCs w:val="24"/>
        </w:rPr>
      </w:pPr>
    </w:p>
    <w:p w:rsidR="00171796" w:rsidRDefault="00171796" w:rsidP="00BB2FBB">
      <w:pPr>
        <w:spacing w:after="0"/>
        <w:jc w:val="right"/>
        <w:rPr>
          <w:rFonts w:ascii="Times New Roman" w:hAnsi="Times New Roman"/>
          <w:sz w:val="24"/>
          <w:szCs w:val="24"/>
        </w:rPr>
      </w:pPr>
    </w:p>
    <w:p w:rsidR="00171796" w:rsidRDefault="00171796" w:rsidP="00BB2FBB">
      <w:pPr>
        <w:spacing w:after="0"/>
        <w:jc w:val="right"/>
        <w:rPr>
          <w:rFonts w:ascii="Times New Roman" w:hAnsi="Times New Roman"/>
          <w:sz w:val="24"/>
          <w:szCs w:val="24"/>
        </w:rPr>
      </w:pPr>
    </w:p>
    <w:p w:rsidR="00171796" w:rsidRDefault="00171796" w:rsidP="00BB2FBB">
      <w:pPr>
        <w:spacing w:after="0"/>
        <w:jc w:val="right"/>
        <w:rPr>
          <w:rFonts w:ascii="Times New Roman" w:hAnsi="Times New Roman"/>
          <w:sz w:val="24"/>
          <w:szCs w:val="24"/>
        </w:rPr>
      </w:pPr>
    </w:p>
    <w:p w:rsidR="00344DBF" w:rsidRDefault="00E37399" w:rsidP="00E37399">
      <w:pPr>
        <w:spacing w:after="0"/>
        <w:ind w:left="2832" w:firstLine="708"/>
        <w:jc w:val="center"/>
        <w:rPr>
          <w:rFonts w:ascii="Times New Roman" w:hAnsi="Times New Roman"/>
          <w:sz w:val="24"/>
          <w:szCs w:val="24"/>
        </w:rPr>
      </w:pPr>
      <w:r>
        <w:rPr>
          <w:rFonts w:ascii="Times New Roman" w:hAnsi="Times New Roman"/>
          <w:sz w:val="24"/>
          <w:szCs w:val="24"/>
        </w:rPr>
        <w:t xml:space="preserve"> </w:t>
      </w:r>
      <w:r w:rsidR="00344DBF" w:rsidRPr="00BB2FBB">
        <w:rPr>
          <w:rFonts w:ascii="Times New Roman" w:hAnsi="Times New Roman"/>
          <w:sz w:val="24"/>
          <w:szCs w:val="24"/>
        </w:rPr>
        <w:t>Приложение № 1</w:t>
      </w:r>
    </w:p>
    <w:p w:rsidR="00E37399" w:rsidRDefault="00E37399" w:rsidP="00E37399">
      <w:pPr>
        <w:spacing w:after="0"/>
        <w:ind w:left="4956"/>
        <w:jc w:val="center"/>
        <w:rPr>
          <w:rFonts w:ascii="Times New Roman" w:hAnsi="Times New Roman"/>
          <w:sz w:val="24"/>
          <w:szCs w:val="24"/>
        </w:rPr>
      </w:pPr>
      <w:r>
        <w:rPr>
          <w:rFonts w:ascii="Times New Roman" w:hAnsi="Times New Roman"/>
          <w:sz w:val="24"/>
          <w:szCs w:val="24"/>
        </w:rPr>
        <w:t xml:space="preserve">        к постановлению  администрации Нижнесуэтукского сельсовета</w:t>
      </w:r>
    </w:p>
    <w:p w:rsidR="00171796" w:rsidRDefault="00E37399" w:rsidP="00E37399">
      <w:pPr>
        <w:spacing w:after="0"/>
        <w:ind w:left="4956"/>
        <w:rPr>
          <w:rFonts w:ascii="Times New Roman" w:hAnsi="Times New Roman"/>
          <w:sz w:val="24"/>
          <w:szCs w:val="24"/>
        </w:rPr>
      </w:pPr>
      <w:r>
        <w:rPr>
          <w:rFonts w:ascii="Times New Roman" w:hAnsi="Times New Roman"/>
          <w:sz w:val="24"/>
          <w:szCs w:val="24"/>
        </w:rPr>
        <w:t xml:space="preserve">           от 10.05.2017г. № 19-п.</w:t>
      </w:r>
    </w:p>
    <w:p w:rsidR="00171796" w:rsidRDefault="00171796" w:rsidP="00BB2FBB">
      <w:pPr>
        <w:spacing w:after="0"/>
        <w:jc w:val="right"/>
        <w:rPr>
          <w:rFonts w:ascii="Times New Roman" w:hAnsi="Times New Roman"/>
          <w:sz w:val="24"/>
          <w:szCs w:val="24"/>
        </w:rPr>
      </w:pPr>
    </w:p>
    <w:p w:rsidR="00171796" w:rsidRPr="00BB2FBB" w:rsidRDefault="00171796" w:rsidP="00BB2FBB">
      <w:pPr>
        <w:spacing w:after="0"/>
        <w:jc w:val="right"/>
        <w:rPr>
          <w:rFonts w:ascii="Times New Roman" w:hAnsi="Times New Roman"/>
          <w:sz w:val="24"/>
          <w:szCs w:val="24"/>
        </w:rPr>
      </w:pPr>
    </w:p>
    <w:p w:rsidR="00171796" w:rsidRDefault="00344DBF" w:rsidP="001E341E">
      <w:pPr>
        <w:spacing w:after="0"/>
        <w:jc w:val="center"/>
        <w:rPr>
          <w:rFonts w:ascii="Times New Roman" w:hAnsi="Times New Roman"/>
          <w:b/>
          <w:sz w:val="24"/>
          <w:szCs w:val="24"/>
        </w:rPr>
      </w:pPr>
      <w:r>
        <w:rPr>
          <w:rFonts w:ascii="Times New Roman" w:hAnsi="Times New Roman"/>
          <w:b/>
          <w:sz w:val="24"/>
          <w:szCs w:val="24"/>
        </w:rPr>
        <w:t xml:space="preserve">Состав </w:t>
      </w:r>
      <w:r w:rsidRPr="00B6148D">
        <w:rPr>
          <w:rFonts w:ascii="Times New Roman" w:hAnsi="Times New Roman"/>
          <w:b/>
          <w:sz w:val="24"/>
          <w:szCs w:val="24"/>
        </w:rPr>
        <w:t>межведомственной комиссии по признани</w:t>
      </w:r>
      <w:r>
        <w:rPr>
          <w:rFonts w:ascii="Times New Roman" w:hAnsi="Times New Roman"/>
          <w:b/>
          <w:sz w:val="24"/>
          <w:szCs w:val="24"/>
        </w:rPr>
        <w:t>ю</w:t>
      </w:r>
      <w:r w:rsidRPr="00B6148D">
        <w:rPr>
          <w:rFonts w:ascii="Times New Roman" w:hAnsi="Times New Roman"/>
          <w:b/>
          <w:sz w:val="24"/>
          <w:szCs w:val="24"/>
        </w:rPr>
        <w:t xml:space="preserve"> помещения жилым помещением, жилого помещения </w:t>
      </w:r>
      <w:r w:rsidR="0049284C" w:rsidRPr="0049284C">
        <w:rPr>
          <w:rFonts w:ascii="Times New Roman" w:hAnsi="Times New Roman"/>
          <w:b/>
          <w:sz w:val="24"/>
          <w:szCs w:val="24"/>
        </w:rPr>
        <w:t>пригодным (непригодным) для проживания граждан и многоквартирного дома аварийным и подлежащим сносу или реконструкции</w:t>
      </w:r>
      <w:r w:rsidR="00171796">
        <w:rPr>
          <w:rFonts w:ascii="Times New Roman" w:hAnsi="Times New Roman"/>
          <w:b/>
          <w:sz w:val="24"/>
          <w:szCs w:val="24"/>
        </w:rPr>
        <w:t xml:space="preserve"> </w:t>
      </w:r>
    </w:p>
    <w:p w:rsidR="00344DBF" w:rsidRDefault="00344DBF" w:rsidP="001E341E">
      <w:pPr>
        <w:spacing w:after="0"/>
        <w:jc w:val="center"/>
        <w:rPr>
          <w:rFonts w:ascii="Times New Roman" w:hAnsi="Times New Roman"/>
          <w:b/>
          <w:sz w:val="24"/>
          <w:szCs w:val="24"/>
        </w:rPr>
      </w:pPr>
    </w:p>
    <w:p w:rsidR="00344DBF" w:rsidRPr="00BB2FBB" w:rsidRDefault="00344DBF" w:rsidP="001E341E">
      <w:pPr>
        <w:spacing w:after="0"/>
        <w:jc w:val="center"/>
        <w:rPr>
          <w:rFonts w:ascii="Times New Roman" w:hAnsi="Times New Roman"/>
          <w:b/>
          <w:bCs/>
          <w:sz w:val="24"/>
          <w:szCs w:val="24"/>
        </w:rPr>
      </w:pPr>
    </w:p>
    <w:tbl>
      <w:tblPr>
        <w:tblW w:w="9463" w:type="dxa"/>
        <w:tblInd w:w="42" w:type="dxa"/>
        <w:tblLook w:val="0000"/>
      </w:tblPr>
      <w:tblGrid>
        <w:gridCol w:w="3180"/>
        <w:gridCol w:w="406"/>
        <w:gridCol w:w="5877"/>
      </w:tblGrid>
      <w:tr w:rsidR="00344DBF" w:rsidRPr="00563BA2" w:rsidTr="00A53775">
        <w:trPr>
          <w:trHeight w:val="207"/>
        </w:trPr>
        <w:tc>
          <w:tcPr>
            <w:tcW w:w="3180" w:type="dxa"/>
          </w:tcPr>
          <w:p w:rsidR="00344DBF" w:rsidRPr="00563BA2" w:rsidRDefault="00344DBF" w:rsidP="008D06BF">
            <w:pPr>
              <w:spacing w:after="0"/>
              <w:rPr>
                <w:rFonts w:ascii="Times New Roman" w:hAnsi="Times New Roman"/>
                <w:b/>
                <w:sz w:val="24"/>
                <w:szCs w:val="24"/>
              </w:rPr>
            </w:pPr>
            <w:r w:rsidRPr="00563BA2">
              <w:rPr>
                <w:rFonts w:ascii="Times New Roman" w:hAnsi="Times New Roman"/>
                <w:b/>
                <w:sz w:val="24"/>
                <w:szCs w:val="24"/>
              </w:rPr>
              <w:t>Председатель комиссии:</w:t>
            </w:r>
          </w:p>
          <w:p w:rsidR="00344DBF" w:rsidRPr="00563BA2" w:rsidRDefault="006319DB" w:rsidP="008D06BF">
            <w:pPr>
              <w:spacing w:after="0"/>
              <w:rPr>
                <w:rFonts w:ascii="Times New Roman" w:hAnsi="Times New Roman"/>
                <w:sz w:val="24"/>
                <w:szCs w:val="24"/>
              </w:rPr>
            </w:pPr>
            <w:proofErr w:type="spellStart"/>
            <w:r>
              <w:rPr>
                <w:rFonts w:ascii="Times New Roman" w:hAnsi="Times New Roman"/>
                <w:sz w:val="24"/>
                <w:szCs w:val="24"/>
              </w:rPr>
              <w:t>Решетняк</w:t>
            </w:r>
            <w:proofErr w:type="spellEnd"/>
            <w:r>
              <w:rPr>
                <w:rFonts w:ascii="Times New Roman" w:hAnsi="Times New Roman"/>
                <w:sz w:val="24"/>
                <w:szCs w:val="24"/>
              </w:rPr>
              <w:t xml:space="preserve">  А.М.</w:t>
            </w:r>
          </w:p>
        </w:tc>
        <w:tc>
          <w:tcPr>
            <w:tcW w:w="406" w:type="dxa"/>
          </w:tcPr>
          <w:p w:rsidR="006319DB" w:rsidRDefault="006319DB" w:rsidP="008D06BF">
            <w:pPr>
              <w:spacing w:after="0"/>
              <w:rPr>
                <w:rFonts w:ascii="Times New Roman" w:hAnsi="Times New Roman"/>
                <w:sz w:val="24"/>
                <w:szCs w:val="24"/>
              </w:rPr>
            </w:pPr>
          </w:p>
          <w:p w:rsidR="00344DBF" w:rsidRPr="00563BA2" w:rsidRDefault="00344DBF" w:rsidP="008D06BF">
            <w:pPr>
              <w:spacing w:after="0"/>
              <w:rPr>
                <w:rFonts w:ascii="Times New Roman" w:hAnsi="Times New Roman"/>
                <w:sz w:val="24"/>
                <w:szCs w:val="24"/>
              </w:rPr>
            </w:pPr>
            <w:r w:rsidRPr="00563BA2">
              <w:rPr>
                <w:rFonts w:ascii="Times New Roman" w:hAnsi="Times New Roman"/>
                <w:sz w:val="24"/>
                <w:szCs w:val="24"/>
              </w:rPr>
              <w:t>-</w:t>
            </w:r>
          </w:p>
        </w:tc>
        <w:tc>
          <w:tcPr>
            <w:tcW w:w="5877" w:type="dxa"/>
          </w:tcPr>
          <w:p w:rsidR="006319DB" w:rsidRDefault="006319DB" w:rsidP="008D06BF">
            <w:pPr>
              <w:spacing w:after="0"/>
              <w:rPr>
                <w:rFonts w:ascii="Times New Roman" w:hAnsi="Times New Roman"/>
                <w:sz w:val="24"/>
                <w:szCs w:val="24"/>
              </w:rPr>
            </w:pPr>
          </w:p>
          <w:p w:rsidR="00344DBF" w:rsidRDefault="006319DB" w:rsidP="008D06BF">
            <w:pPr>
              <w:spacing w:after="0"/>
              <w:rPr>
                <w:rFonts w:ascii="Times New Roman" w:hAnsi="Times New Roman"/>
                <w:sz w:val="24"/>
                <w:szCs w:val="24"/>
              </w:rPr>
            </w:pPr>
            <w:r>
              <w:rPr>
                <w:rFonts w:ascii="Times New Roman" w:hAnsi="Times New Roman"/>
                <w:sz w:val="24"/>
                <w:szCs w:val="24"/>
              </w:rPr>
              <w:t>г</w:t>
            </w:r>
            <w:r w:rsidR="00344DBF" w:rsidRPr="00563BA2">
              <w:rPr>
                <w:rFonts w:ascii="Times New Roman" w:hAnsi="Times New Roman"/>
                <w:sz w:val="24"/>
                <w:szCs w:val="24"/>
              </w:rPr>
              <w:t>лав</w:t>
            </w:r>
            <w:r>
              <w:rPr>
                <w:rFonts w:ascii="Times New Roman" w:hAnsi="Times New Roman"/>
                <w:sz w:val="24"/>
                <w:szCs w:val="24"/>
              </w:rPr>
              <w:t xml:space="preserve">а </w:t>
            </w:r>
            <w:r w:rsidR="00344DBF" w:rsidRPr="00563BA2">
              <w:rPr>
                <w:rFonts w:ascii="Times New Roman" w:hAnsi="Times New Roman"/>
                <w:sz w:val="24"/>
                <w:szCs w:val="24"/>
              </w:rPr>
              <w:t xml:space="preserve"> администрации </w:t>
            </w:r>
            <w:r>
              <w:rPr>
                <w:rFonts w:ascii="Times New Roman" w:hAnsi="Times New Roman"/>
                <w:sz w:val="24"/>
                <w:szCs w:val="24"/>
              </w:rPr>
              <w:t xml:space="preserve"> Нижнесуэтукского сельсовета</w:t>
            </w:r>
            <w:r w:rsidR="00344DBF">
              <w:rPr>
                <w:rFonts w:ascii="Times New Roman" w:hAnsi="Times New Roman"/>
                <w:sz w:val="24"/>
                <w:szCs w:val="24"/>
              </w:rPr>
              <w:t>;</w:t>
            </w:r>
          </w:p>
          <w:p w:rsidR="000671F1" w:rsidRPr="00563BA2" w:rsidRDefault="000671F1" w:rsidP="008D06BF">
            <w:pPr>
              <w:spacing w:after="0"/>
              <w:rPr>
                <w:rFonts w:ascii="Times New Roman" w:hAnsi="Times New Roman"/>
                <w:sz w:val="24"/>
                <w:szCs w:val="24"/>
              </w:rPr>
            </w:pPr>
          </w:p>
        </w:tc>
      </w:tr>
      <w:tr w:rsidR="00344DBF" w:rsidRPr="00563BA2" w:rsidTr="00A53775">
        <w:trPr>
          <w:trHeight w:val="207"/>
        </w:trPr>
        <w:tc>
          <w:tcPr>
            <w:tcW w:w="3180" w:type="dxa"/>
          </w:tcPr>
          <w:p w:rsidR="00344DBF" w:rsidRPr="00563BA2" w:rsidRDefault="00344DBF" w:rsidP="008D06BF">
            <w:pPr>
              <w:spacing w:after="0"/>
              <w:rPr>
                <w:rFonts w:ascii="Times New Roman" w:hAnsi="Times New Roman"/>
                <w:b/>
                <w:sz w:val="24"/>
                <w:szCs w:val="24"/>
              </w:rPr>
            </w:pPr>
          </w:p>
        </w:tc>
        <w:tc>
          <w:tcPr>
            <w:tcW w:w="406" w:type="dxa"/>
          </w:tcPr>
          <w:p w:rsidR="00344DBF" w:rsidRPr="00563BA2" w:rsidRDefault="00344DBF" w:rsidP="008D06BF">
            <w:pPr>
              <w:spacing w:after="0"/>
              <w:rPr>
                <w:rFonts w:ascii="Times New Roman" w:hAnsi="Times New Roman"/>
                <w:sz w:val="24"/>
                <w:szCs w:val="24"/>
              </w:rPr>
            </w:pPr>
          </w:p>
        </w:tc>
        <w:tc>
          <w:tcPr>
            <w:tcW w:w="5877" w:type="dxa"/>
          </w:tcPr>
          <w:p w:rsidR="00344DBF" w:rsidRPr="00563BA2" w:rsidRDefault="00344DBF" w:rsidP="008D06BF">
            <w:pPr>
              <w:spacing w:after="0"/>
              <w:rPr>
                <w:rFonts w:ascii="Times New Roman" w:hAnsi="Times New Roman"/>
                <w:sz w:val="24"/>
                <w:szCs w:val="24"/>
              </w:rPr>
            </w:pPr>
          </w:p>
        </w:tc>
      </w:tr>
      <w:tr w:rsidR="00344DBF" w:rsidRPr="00563BA2" w:rsidTr="00A53775">
        <w:trPr>
          <w:trHeight w:val="163"/>
        </w:trPr>
        <w:tc>
          <w:tcPr>
            <w:tcW w:w="3180" w:type="dxa"/>
          </w:tcPr>
          <w:p w:rsidR="00344DBF" w:rsidRPr="00563BA2" w:rsidRDefault="00344DBF" w:rsidP="008D06BF">
            <w:pPr>
              <w:spacing w:after="0"/>
              <w:rPr>
                <w:rFonts w:ascii="Times New Roman" w:hAnsi="Times New Roman"/>
                <w:b/>
                <w:sz w:val="24"/>
                <w:szCs w:val="24"/>
              </w:rPr>
            </w:pPr>
            <w:r w:rsidRPr="00563BA2">
              <w:rPr>
                <w:rFonts w:ascii="Times New Roman" w:hAnsi="Times New Roman"/>
                <w:b/>
                <w:sz w:val="24"/>
                <w:szCs w:val="24"/>
              </w:rPr>
              <w:t>Секретарь комиссии:</w:t>
            </w:r>
          </w:p>
          <w:p w:rsidR="00344DBF" w:rsidRPr="00563BA2" w:rsidRDefault="00344DBF" w:rsidP="006319DB">
            <w:pPr>
              <w:spacing w:after="0"/>
              <w:rPr>
                <w:rFonts w:ascii="Times New Roman" w:hAnsi="Times New Roman"/>
                <w:sz w:val="24"/>
                <w:szCs w:val="24"/>
              </w:rPr>
            </w:pPr>
            <w:r w:rsidRPr="00563BA2">
              <w:rPr>
                <w:rFonts w:ascii="Times New Roman" w:hAnsi="Times New Roman"/>
                <w:sz w:val="24"/>
                <w:szCs w:val="24"/>
              </w:rPr>
              <w:t>Мил</w:t>
            </w:r>
            <w:r w:rsidR="006319DB">
              <w:rPr>
                <w:rFonts w:ascii="Times New Roman" w:hAnsi="Times New Roman"/>
                <w:sz w:val="24"/>
                <w:szCs w:val="24"/>
              </w:rPr>
              <w:t>лер  А</w:t>
            </w:r>
            <w:r w:rsidRPr="00563BA2">
              <w:rPr>
                <w:rFonts w:ascii="Times New Roman" w:hAnsi="Times New Roman"/>
                <w:sz w:val="24"/>
                <w:szCs w:val="24"/>
              </w:rPr>
              <w:t>.</w:t>
            </w:r>
            <w:r w:rsidR="006319DB">
              <w:rPr>
                <w:rFonts w:ascii="Times New Roman" w:hAnsi="Times New Roman"/>
                <w:sz w:val="24"/>
                <w:szCs w:val="24"/>
              </w:rPr>
              <w:t>Ю.</w:t>
            </w:r>
          </w:p>
        </w:tc>
        <w:tc>
          <w:tcPr>
            <w:tcW w:w="406" w:type="dxa"/>
          </w:tcPr>
          <w:p w:rsidR="00171796" w:rsidRDefault="00171796" w:rsidP="008D06BF">
            <w:pPr>
              <w:spacing w:after="0"/>
              <w:rPr>
                <w:rFonts w:ascii="Times New Roman" w:hAnsi="Times New Roman"/>
                <w:sz w:val="24"/>
                <w:szCs w:val="24"/>
              </w:rPr>
            </w:pPr>
          </w:p>
          <w:p w:rsidR="00344DBF" w:rsidRPr="00563BA2" w:rsidRDefault="00344DBF" w:rsidP="008D06BF">
            <w:pPr>
              <w:spacing w:after="0"/>
              <w:rPr>
                <w:rFonts w:ascii="Times New Roman" w:hAnsi="Times New Roman"/>
                <w:sz w:val="24"/>
                <w:szCs w:val="24"/>
              </w:rPr>
            </w:pPr>
            <w:r w:rsidRPr="00563BA2">
              <w:rPr>
                <w:rFonts w:ascii="Times New Roman" w:hAnsi="Times New Roman"/>
                <w:sz w:val="24"/>
                <w:szCs w:val="24"/>
              </w:rPr>
              <w:t>-</w:t>
            </w:r>
          </w:p>
        </w:tc>
        <w:tc>
          <w:tcPr>
            <w:tcW w:w="5877" w:type="dxa"/>
          </w:tcPr>
          <w:p w:rsidR="00171796" w:rsidRDefault="00171796" w:rsidP="008D06BF">
            <w:pPr>
              <w:spacing w:after="0"/>
              <w:rPr>
                <w:rFonts w:ascii="Times New Roman" w:hAnsi="Times New Roman"/>
                <w:sz w:val="24"/>
                <w:szCs w:val="24"/>
              </w:rPr>
            </w:pPr>
          </w:p>
          <w:p w:rsidR="00344DBF" w:rsidRPr="00563BA2" w:rsidRDefault="00344DBF" w:rsidP="006319DB">
            <w:pPr>
              <w:spacing w:after="0"/>
              <w:rPr>
                <w:rFonts w:ascii="Times New Roman" w:hAnsi="Times New Roman"/>
                <w:sz w:val="24"/>
                <w:szCs w:val="24"/>
              </w:rPr>
            </w:pPr>
            <w:r w:rsidRPr="00563BA2">
              <w:rPr>
                <w:rFonts w:ascii="Times New Roman" w:hAnsi="Times New Roman"/>
                <w:sz w:val="24"/>
                <w:szCs w:val="24"/>
              </w:rPr>
              <w:t xml:space="preserve">специалист  </w:t>
            </w:r>
            <w:r w:rsidR="006319DB" w:rsidRPr="006319DB">
              <w:rPr>
                <w:rFonts w:ascii="Times New Roman" w:hAnsi="Times New Roman"/>
                <w:sz w:val="24"/>
                <w:szCs w:val="24"/>
              </w:rPr>
              <w:t xml:space="preserve">2  </w:t>
            </w:r>
            <w:r w:rsidR="006319DB">
              <w:rPr>
                <w:rFonts w:ascii="Times New Roman" w:hAnsi="Times New Roman"/>
                <w:sz w:val="24"/>
                <w:szCs w:val="24"/>
              </w:rPr>
              <w:t>категории  администрации Нижнесуэтук</w:t>
            </w:r>
            <w:r>
              <w:rPr>
                <w:rFonts w:ascii="Times New Roman" w:hAnsi="Times New Roman"/>
                <w:sz w:val="24"/>
                <w:szCs w:val="24"/>
              </w:rPr>
              <w:t xml:space="preserve">ского </w:t>
            </w:r>
            <w:r w:rsidR="006319DB">
              <w:rPr>
                <w:rFonts w:ascii="Times New Roman" w:hAnsi="Times New Roman"/>
                <w:sz w:val="24"/>
                <w:szCs w:val="24"/>
              </w:rPr>
              <w:t>сельсовета</w:t>
            </w:r>
            <w:r>
              <w:rPr>
                <w:rFonts w:ascii="Times New Roman" w:hAnsi="Times New Roman"/>
                <w:sz w:val="24"/>
                <w:szCs w:val="24"/>
              </w:rPr>
              <w:t>;</w:t>
            </w:r>
          </w:p>
        </w:tc>
      </w:tr>
      <w:tr w:rsidR="00344DBF" w:rsidRPr="00563BA2" w:rsidTr="00A53775">
        <w:trPr>
          <w:trHeight w:val="222"/>
        </w:trPr>
        <w:tc>
          <w:tcPr>
            <w:tcW w:w="3180" w:type="dxa"/>
          </w:tcPr>
          <w:p w:rsidR="00344DBF" w:rsidRPr="00563BA2" w:rsidRDefault="00344DBF" w:rsidP="008D06BF">
            <w:pPr>
              <w:spacing w:after="0"/>
              <w:rPr>
                <w:rFonts w:ascii="Times New Roman" w:hAnsi="Times New Roman"/>
                <w:b/>
                <w:sz w:val="24"/>
                <w:szCs w:val="24"/>
              </w:rPr>
            </w:pPr>
            <w:r w:rsidRPr="00563BA2">
              <w:rPr>
                <w:rFonts w:ascii="Times New Roman" w:hAnsi="Times New Roman"/>
                <w:b/>
                <w:sz w:val="24"/>
                <w:szCs w:val="24"/>
              </w:rPr>
              <w:t>Члены комиссии:</w:t>
            </w:r>
          </w:p>
        </w:tc>
        <w:tc>
          <w:tcPr>
            <w:tcW w:w="406" w:type="dxa"/>
          </w:tcPr>
          <w:p w:rsidR="00344DBF" w:rsidRPr="00563BA2" w:rsidRDefault="00344DBF" w:rsidP="008D06BF">
            <w:pPr>
              <w:spacing w:after="0"/>
              <w:rPr>
                <w:rFonts w:ascii="Times New Roman" w:hAnsi="Times New Roman"/>
                <w:sz w:val="24"/>
                <w:szCs w:val="24"/>
              </w:rPr>
            </w:pPr>
          </w:p>
        </w:tc>
        <w:tc>
          <w:tcPr>
            <w:tcW w:w="5877" w:type="dxa"/>
          </w:tcPr>
          <w:p w:rsidR="00344DBF" w:rsidRPr="00563BA2" w:rsidRDefault="00344DBF" w:rsidP="008D06BF">
            <w:pPr>
              <w:spacing w:after="0"/>
              <w:rPr>
                <w:rFonts w:ascii="Times New Roman" w:hAnsi="Times New Roman"/>
                <w:sz w:val="24"/>
                <w:szCs w:val="24"/>
              </w:rPr>
            </w:pPr>
          </w:p>
        </w:tc>
      </w:tr>
      <w:tr w:rsidR="00344DBF" w:rsidRPr="00563BA2" w:rsidTr="00A53775">
        <w:trPr>
          <w:trHeight w:val="909"/>
        </w:trPr>
        <w:tc>
          <w:tcPr>
            <w:tcW w:w="3180" w:type="dxa"/>
          </w:tcPr>
          <w:p w:rsidR="00344DBF" w:rsidRPr="00563BA2" w:rsidRDefault="006319DB" w:rsidP="008D06BF">
            <w:pPr>
              <w:spacing w:after="0"/>
              <w:rPr>
                <w:rFonts w:ascii="Times New Roman" w:hAnsi="Times New Roman"/>
                <w:sz w:val="24"/>
                <w:szCs w:val="24"/>
              </w:rPr>
            </w:pPr>
            <w:r>
              <w:rPr>
                <w:rFonts w:ascii="Times New Roman" w:hAnsi="Times New Roman"/>
                <w:sz w:val="24"/>
                <w:szCs w:val="24"/>
              </w:rPr>
              <w:t>Гордиенко Н.В.</w:t>
            </w:r>
          </w:p>
        </w:tc>
        <w:tc>
          <w:tcPr>
            <w:tcW w:w="406" w:type="dxa"/>
          </w:tcPr>
          <w:p w:rsidR="00344DBF" w:rsidRPr="00563BA2" w:rsidRDefault="00344DBF" w:rsidP="008D06BF">
            <w:pPr>
              <w:spacing w:after="0"/>
              <w:rPr>
                <w:rFonts w:ascii="Times New Roman" w:hAnsi="Times New Roman"/>
                <w:sz w:val="24"/>
                <w:szCs w:val="24"/>
              </w:rPr>
            </w:pPr>
            <w:r w:rsidRPr="00563BA2">
              <w:rPr>
                <w:rFonts w:ascii="Times New Roman" w:hAnsi="Times New Roman"/>
                <w:sz w:val="24"/>
                <w:szCs w:val="24"/>
              </w:rPr>
              <w:t>-</w:t>
            </w:r>
          </w:p>
        </w:tc>
        <w:tc>
          <w:tcPr>
            <w:tcW w:w="5877" w:type="dxa"/>
          </w:tcPr>
          <w:p w:rsidR="006319DB" w:rsidRDefault="006319DB" w:rsidP="006319DB">
            <w:pPr>
              <w:spacing w:after="0"/>
              <w:rPr>
                <w:rFonts w:ascii="Times New Roman" w:hAnsi="Times New Roman"/>
                <w:sz w:val="24"/>
                <w:szCs w:val="24"/>
              </w:rPr>
            </w:pPr>
            <w:r>
              <w:rPr>
                <w:rFonts w:ascii="Times New Roman" w:hAnsi="Times New Roman"/>
                <w:sz w:val="24"/>
                <w:szCs w:val="24"/>
              </w:rPr>
              <w:t xml:space="preserve"> заместитель г</w:t>
            </w:r>
            <w:r w:rsidRPr="00563BA2">
              <w:rPr>
                <w:rFonts w:ascii="Times New Roman" w:hAnsi="Times New Roman"/>
                <w:sz w:val="24"/>
                <w:szCs w:val="24"/>
              </w:rPr>
              <w:t>лав</w:t>
            </w:r>
            <w:r>
              <w:rPr>
                <w:rFonts w:ascii="Times New Roman" w:hAnsi="Times New Roman"/>
                <w:sz w:val="24"/>
                <w:szCs w:val="24"/>
              </w:rPr>
              <w:t xml:space="preserve">ы </w:t>
            </w:r>
            <w:r w:rsidRPr="00563BA2">
              <w:rPr>
                <w:rFonts w:ascii="Times New Roman" w:hAnsi="Times New Roman"/>
                <w:sz w:val="24"/>
                <w:szCs w:val="24"/>
              </w:rPr>
              <w:t xml:space="preserve"> администрации </w:t>
            </w:r>
            <w:r>
              <w:rPr>
                <w:rFonts w:ascii="Times New Roman" w:hAnsi="Times New Roman"/>
                <w:sz w:val="24"/>
                <w:szCs w:val="24"/>
              </w:rPr>
              <w:t xml:space="preserve"> Нижнесуэтукского сельсовета;</w:t>
            </w:r>
          </w:p>
          <w:p w:rsidR="003F7AFD" w:rsidRPr="00563BA2" w:rsidRDefault="003F7AFD" w:rsidP="006319DB">
            <w:pPr>
              <w:spacing w:after="0"/>
              <w:rPr>
                <w:rFonts w:ascii="Times New Roman" w:hAnsi="Times New Roman"/>
                <w:sz w:val="24"/>
                <w:szCs w:val="24"/>
              </w:rPr>
            </w:pPr>
          </w:p>
        </w:tc>
      </w:tr>
      <w:tr w:rsidR="00344DBF" w:rsidRPr="00563BA2" w:rsidTr="00A53775">
        <w:trPr>
          <w:trHeight w:val="282"/>
        </w:trPr>
        <w:tc>
          <w:tcPr>
            <w:tcW w:w="3180" w:type="dxa"/>
          </w:tcPr>
          <w:p w:rsidR="00344DBF" w:rsidRPr="00563BA2" w:rsidRDefault="006319DB" w:rsidP="00B757FA">
            <w:pPr>
              <w:spacing w:after="0"/>
              <w:rPr>
                <w:rFonts w:ascii="Times New Roman" w:hAnsi="Times New Roman"/>
                <w:sz w:val="24"/>
                <w:szCs w:val="24"/>
              </w:rPr>
            </w:pPr>
            <w:r>
              <w:rPr>
                <w:rFonts w:ascii="Times New Roman" w:hAnsi="Times New Roman"/>
                <w:sz w:val="24"/>
                <w:szCs w:val="24"/>
              </w:rPr>
              <w:t>Фирсова Н.Н.</w:t>
            </w:r>
          </w:p>
        </w:tc>
        <w:tc>
          <w:tcPr>
            <w:tcW w:w="406" w:type="dxa"/>
          </w:tcPr>
          <w:p w:rsidR="00344DBF" w:rsidRPr="00563BA2" w:rsidRDefault="00344DBF" w:rsidP="00B757FA">
            <w:pPr>
              <w:spacing w:after="0"/>
              <w:rPr>
                <w:rFonts w:ascii="Times New Roman" w:hAnsi="Times New Roman"/>
                <w:sz w:val="24"/>
                <w:szCs w:val="24"/>
              </w:rPr>
            </w:pPr>
            <w:r w:rsidRPr="00563BA2">
              <w:rPr>
                <w:rFonts w:ascii="Times New Roman" w:hAnsi="Times New Roman"/>
                <w:sz w:val="24"/>
                <w:szCs w:val="24"/>
              </w:rPr>
              <w:t>-</w:t>
            </w:r>
          </w:p>
        </w:tc>
        <w:tc>
          <w:tcPr>
            <w:tcW w:w="5877" w:type="dxa"/>
          </w:tcPr>
          <w:p w:rsidR="00344DBF" w:rsidRDefault="00A53775" w:rsidP="00A53775">
            <w:pPr>
              <w:spacing w:after="0"/>
              <w:rPr>
                <w:rFonts w:ascii="Times New Roman" w:hAnsi="Times New Roman"/>
                <w:sz w:val="24"/>
                <w:szCs w:val="24"/>
              </w:rPr>
            </w:pPr>
            <w:r>
              <w:rPr>
                <w:rFonts w:ascii="Times New Roman" w:hAnsi="Times New Roman"/>
                <w:sz w:val="24"/>
                <w:szCs w:val="24"/>
              </w:rPr>
              <w:t>г</w:t>
            </w:r>
            <w:r w:rsidR="006319DB">
              <w:rPr>
                <w:rFonts w:ascii="Times New Roman" w:hAnsi="Times New Roman"/>
                <w:sz w:val="24"/>
                <w:szCs w:val="24"/>
              </w:rPr>
              <w:t>лавный</w:t>
            </w:r>
            <w:r>
              <w:rPr>
                <w:rFonts w:ascii="Times New Roman" w:hAnsi="Times New Roman"/>
                <w:sz w:val="24"/>
                <w:szCs w:val="24"/>
              </w:rPr>
              <w:t xml:space="preserve"> </w:t>
            </w:r>
            <w:r w:rsidR="006319DB">
              <w:rPr>
                <w:rFonts w:ascii="Times New Roman" w:hAnsi="Times New Roman"/>
                <w:sz w:val="24"/>
                <w:szCs w:val="24"/>
              </w:rPr>
              <w:t xml:space="preserve">бухгалтер  </w:t>
            </w:r>
            <w:r w:rsidR="006319DB" w:rsidRPr="00563BA2">
              <w:rPr>
                <w:rFonts w:ascii="Times New Roman" w:hAnsi="Times New Roman"/>
                <w:sz w:val="24"/>
                <w:szCs w:val="24"/>
              </w:rPr>
              <w:t xml:space="preserve">администрации </w:t>
            </w:r>
            <w:r w:rsidR="006319DB">
              <w:rPr>
                <w:rFonts w:ascii="Times New Roman" w:hAnsi="Times New Roman"/>
                <w:sz w:val="24"/>
                <w:szCs w:val="24"/>
              </w:rPr>
              <w:t xml:space="preserve"> Нижнесуэтукского сельсовета;</w:t>
            </w:r>
          </w:p>
          <w:p w:rsidR="003F7AFD" w:rsidRPr="00563BA2" w:rsidRDefault="003F7AFD" w:rsidP="00B757FA">
            <w:pPr>
              <w:spacing w:after="0"/>
              <w:jc w:val="both"/>
              <w:rPr>
                <w:rFonts w:ascii="Times New Roman" w:hAnsi="Times New Roman"/>
                <w:sz w:val="24"/>
                <w:szCs w:val="24"/>
              </w:rPr>
            </w:pPr>
          </w:p>
        </w:tc>
      </w:tr>
      <w:tr w:rsidR="00344DBF" w:rsidRPr="00563BA2" w:rsidTr="00A53775">
        <w:trPr>
          <w:trHeight w:val="282"/>
        </w:trPr>
        <w:tc>
          <w:tcPr>
            <w:tcW w:w="3180" w:type="dxa"/>
          </w:tcPr>
          <w:p w:rsidR="00344DBF" w:rsidRPr="00563BA2" w:rsidRDefault="006319DB" w:rsidP="008D06BF">
            <w:pPr>
              <w:spacing w:after="0"/>
              <w:rPr>
                <w:rFonts w:ascii="Times New Roman" w:hAnsi="Times New Roman"/>
                <w:sz w:val="24"/>
                <w:szCs w:val="24"/>
              </w:rPr>
            </w:pPr>
            <w:proofErr w:type="spellStart"/>
            <w:r>
              <w:rPr>
                <w:rFonts w:ascii="Times New Roman" w:hAnsi="Times New Roman"/>
                <w:sz w:val="24"/>
                <w:szCs w:val="24"/>
              </w:rPr>
              <w:t>Штефан</w:t>
            </w:r>
            <w:proofErr w:type="spellEnd"/>
            <w:r>
              <w:rPr>
                <w:rFonts w:ascii="Times New Roman" w:hAnsi="Times New Roman"/>
                <w:sz w:val="24"/>
                <w:szCs w:val="24"/>
              </w:rPr>
              <w:t xml:space="preserve"> В.В.</w:t>
            </w:r>
          </w:p>
        </w:tc>
        <w:tc>
          <w:tcPr>
            <w:tcW w:w="406" w:type="dxa"/>
          </w:tcPr>
          <w:p w:rsidR="00344DBF" w:rsidRPr="00563BA2" w:rsidRDefault="00344DBF" w:rsidP="008D06BF">
            <w:pPr>
              <w:spacing w:after="0"/>
              <w:rPr>
                <w:rFonts w:ascii="Times New Roman" w:hAnsi="Times New Roman"/>
                <w:sz w:val="24"/>
                <w:szCs w:val="24"/>
              </w:rPr>
            </w:pPr>
            <w:r w:rsidRPr="00563BA2">
              <w:rPr>
                <w:rFonts w:ascii="Times New Roman" w:hAnsi="Times New Roman"/>
                <w:sz w:val="24"/>
                <w:szCs w:val="24"/>
              </w:rPr>
              <w:t>-</w:t>
            </w:r>
          </w:p>
        </w:tc>
        <w:tc>
          <w:tcPr>
            <w:tcW w:w="5877" w:type="dxa"/>
          </w:tcPr>
          <w:p w:rsidR="00344DBF" w:rsidRDefault="00A53775" w:rsidP="008D06BF">
            <w:pPr>
              <w:spacing w:after="0"/>
              <w:rPr>
                <w:rFonts w:ascii="Times New Roman" w:hAnsi="Times New Roman"/>
                <w:sz w:val="24"/>
                <w:szCs w:val="24"/>
              </w:rPr>
            </w:pPr>
            <w:r>
              <w:rPr>
                <w:rFonts w:ascii="Times New Roman" w:hAnsi="Times New Roman"/>
                <w:sz w:val="24"/>
                <w:szCs w:val="24"/>
              </w:rPr>
              <w:t>депутат  Нижнесуэтукского сельского Совета депутатов</w:t>
            </w:r>
            <w:r w:rsidR="00344DBF">
              <w:rPr>
                <w:rFonts w:ascii="Times New Roman" w:hAnsi="Times New Roman"/>
                <w:sz w:val="24"/>
                <w:szCs w:val="24"/>
              </w:rPr>
              <w:t>;</w:t>
            </w:r>
          </w:p>
          <w:p w:rsidR="003F7AFD" w:rsidRPr="00563BA2" w:rsidRDefault="003F7AFD" w:rsidP="008D06BF">
            <w:pPr>
              <w:spacing w:after="0"/>
              <w:rPr>
                <w:rFonts w:ascii="Times New Roman" w:hAnsi="Times New Roman"/>
                <w:sz w:val="24"/>
                <w:szCs w:val="24"/>
              </w:rPr>
            </w:pPr>
          </w:p>
        </w:tc>
      </w:tr>
      <w:tr w:rsidR="00344DBF" w:rsidRPr="00563BA2" w:rsidTr="00A53775">
        <w:trPr>
          <w:trHeight w:val="835"/>
        </w:trPr>
        <w:tc>
          <w:tcPr>
            <w:tcW w:w="3180" w:type="dxa"/>
          </w:tcPr>
          <w:p w:rsidR="00344DBF" w:rsidRPr="00563BA2" w:rsidRDefault="00344DBF" w:rsidP="00B757FA">
            <w:pPr>
              <w:spacing w:after="0"/>
              <w:rPr>
                <w:rFonts w:ascii="Times New Roman" w:hAnsi="Times New Roman"/>
                <w:sz w:val="24"/>
                <w:szCs w:val="24"/>
              </w:rPr>
            </w:pPr>
          </w:p>
        </w:tc>
        <w:tc>
          <w:tcPr>
            <w:tcW w:w="406" w:type="dxa"/>
          </w:tcPr>
          <w:p w:rsidR="00344DBF" w:rsidRPr="00563BA2" w:rsidRDefault="00344DBF" w:rsidP="00B757FA">
            <w:pPr>
              <w:spacing w:after="0"/>
              <w:rPr>
                <w:rFonts w:ascii="Times New Roman" w:hAnsi="Times New Roman"/>
                <w:sz w:val="24"/>
                <w:szCs w:val="24"/>
              </w:rPr>
            </w:pPr>
          </w:p>
        </w:tc>
        <w:tc>
          <w:tcPr>
            <w:tcW w:w="5877" w:type="dxa"/>
          </w:tcPr>
          <w:p w:rsidR="003F7AFD" w:rsidRPr="00563BA2" w:rsidRDefault="003F7AFD" w:rsidP="00B757FA">
            <w:pPr>
              <w:spacing w:after="0"/>
              <w:rPr>
                <w:rFonts w:ascii="Times New Roman" w:hAnsi="Times New Roman"/>
                <w:sz w:val="24"/>
                <w:szCs w:val="24"/>
              </w:rPr>
            </w:pPr>
          </w:p>
        </w:tc>
      </w:tr>
      <w:tr w:rsidR="00344DBF" w:rsidRPr="00563BA2" w:rsidTr="00A53775">
        <w:trPr>
          <w:trHeight w:val="282"/>
        </w:trPr>
        <w:tc>
          <w:tcPr>
            <w:tcW w:w="3180" w:type="dxa"/>
          </w:tcPr>
          <w:p w:rsidR="00344DBF" w:rsidRPr="00563BA2" w:rsidRDefault="00344DBF" w:rsidP="00B757FA">
            <w:pPr>
              <w:spacing w:after="0"/>
              <w:rPr>
                <w:rFonts w:ascii="Times New Roman" w:hAnsi="Times New Roman"/>
                <w:sz w:val="24"/>
                <w:szCs w:val="24"/>
              </w:rPr>
            </w:pPr>
          </w:p>
        </w:tc>
        <w:tc>
          <w:tcPr>
            <w:tcW w:w="406" w:type="dxa"/>
          </w:tcPr>
          <w:p w:rsidR="00344DBF" w:rsidRPr="00563BA2" w:rsidRDefault="00344DBF" w:rsidP="00B757FA">
            <w:pPr>
              <w:spacing w:after="0"/>
              <w:rPr>
                <w:rFonts w:ascii="Times New Roman" w:hAnsi="Times New Roman"/>
                <w:sz w:val="24"/>
                <w:szCs w:val="24"/>
              </w:rPr>
            </w:pPr>
          </w:p>
        </w:tc>
        <w:tc>
          <w:tcPr>
            <w:tcW w:w="5877" w:type="dxa"/>
          </w:tcPr>
          <w:p w:rsidR="00344DBF" w:rsidRPr="00563BA2" w:rsidRDefault="00344DBF" w:rsidP="00B757FA">
            <w:pPr>
              <w:spacing w:after="0"/>
              <w:jc w:val="both"/>
              <w:rPr>
                <w:rFonts w:ascii="Times New Roman" w:hAnsi="Times New Roman"/>
                <w:sz w:val="24"/>
                <w:szCs w:val="24"/>
              </w:rPr>
            </w:pPr>
          </w:p>
        </w:tc>
      </w:tr>
    </w:tbl>
    <w:p w:rsidR="00344DBF" w:rsidRPr="00BB2FBB" w:rsidRDefault="00344DBF" w:rsidP="00BB2FBB">
      <w:pPr>
        <w:spacing w:after="0"/>
        <w:rPr>
          <w:rFonts w:ascii="Times New Roman" w:hAnsi="Times New Roman"/>
          <w:sz w:val="24"/>
          <w:szCs w:val="24"/>
        </w:rPr>
      </w:pPr>
    </w:p>
    <w:p w:rsidR="00344DBF" w:rsidRDefault="00344DBF" w:rsidP="00BB2FBB">
      <w:pPr>
        <w:spacing w:after="0"/>
        <w:rPr>
          <w:rFonts w:ascii="Times New Roman" w:hAnsi="Times New Roman"/>
          <w:sz w:val="24"/>
          <w:szCs w:val="24"/>
        </w:rPr>
      </w:pPr>
    </w:p>
    <w:p w:rsidR="00344DBF" w:rsidRDefault="00344DBF" w:rsidP="00BB2FBB">
      <w:pPr>
        <w:spacing w:after="0"/>
        <w:rPr>
          <w:rFonts w:ascii="Times New Roman" w:hAnsi="Times New Roman"/>
          <w:sz w:val="24"/>
          <w:szCs w:val="24"/>
        </w:rPr>
      </w:pPr>
    </w:p>
    <w:p w:rsidR="00344DBF" w:rsidRDefault="00344DBF" w:rsidP="00BB2FBB">
      <w:pPr>
        <w:spacing w:after="0"/>
        <w:rPr>
          <w:rFonts w:ascii="Times New Roman" w:hAnsi="Times New Roman"/>
          <w:sz w:val="24"/>
          <w:szCs w:val="24"/>
        </w:rPr>
      </w:pPr>
    </w:p>
    <w:p w:rsidR="00344DBF" w:rsidRDefault="00344DBF" w:rsidP="00BB2FBB">
      <w:pPr>
        <w:spacing w:after="0"/>
        <w:rPr>
          <w:rFonts w:ascii="Times New Roman" w:hAnsi="Times New Roman"/>
          <w:sz w:val="24"/>
          <w:szCs w:val="24"/>
        </w:rPr>
      </w:pPr>
    </w:p>
    <w:p w:rsidR="00171796" w:rsidRDefault="00171796" w:rsidP="00BB2FBB">
      <w:pPr>
        <w:spacing w:after="0"/>
        <w:rPr>
          <w:rFonts w:ascii="Times New Roman" w:hAnsi="Times New Roman"/>
          <w:sz w:val="24"/>
          <w:szCs w:val="24"/>
        </w:rPr>
      </w:pPr>
    </w:p>
    <w:p w:rsidR="00A53775" w:rsidRDefault="00A53775" w:rsidP="00BB2FBB">
      <w:pPr>
        <w:spacing w:after="0"/>
        <w:rPr>
          <w:rFonts w:ascii="Times New Roman" w:hAnsi="Times New Roman"/>
          <w:sz w:val="24"/>
          <w:szCs w:val="24"/>
        </w:rPr>
      </w:pPr>
    </w:p>
    <w:p w:rsidR="00A53775" w:rsidRDefault="00A53775" w:rsidP="00BB2FBB">
      <w:pPr>
        <w:spacing w:after="0"/>
        <w:rPr>
          <w:rFonts w:ascii="Times New Roman" w:hAnsi="Times New Roman"/>
          <w:sz w:val="24"/>
          <w:szCs w:val="24"/>
        </w:rPr>
      </w:pPr>
    </w:p>
    <w:p w:rsidR="00A53775" w:rsidRDefault="00A53775" w:rsidP="00BB2FBB">
      <w:pPr>
        <w:spacing w:after="0"/>
        <w:rPr>
          <w:rFonts w:ascii="Times New Roman" w:hAnsi="Times New Roman"/>
          <w:sz w:val="24"/>
          <w:szCs w:val="24"/>
        </w:rPr>
      </w:pPr>
    </w:p>
    <w:p w:rsidR="00A53775" w:rsidRDefault="00A53775" w:rsidP="00BB2FBB">
      <w:pPr>
        <w:spacing w:after="0"/>
        <w:rPr>
          <w:rFonts w:ascii="Times New Roman" w:hAnsi="Times New Roman"/>
          <w:sz w:val="24"/>
          <w:szCs w:val="24"/>
        </w:rPr>
      </w:pPr>
    </w:p>
    <w:p w:rsidR="00A53775" w:rsidRDefault="00A53775" w:rsidP="00BB2FBB">
      <w:pPr>
        <w:spacing w:after="0"/>
        <w:rPr>
          <w:rFonts w:ascii="Times New Roman" w:hAnsi="Times New Roman"/>
          <w:sz w:val="24"/>
          <w:szCs w:val="24"/>
        </w:rPr>
      </w:pPr>
    </w:p>
    <w:p w:rsidR="00A53775" w:rsidRDefault="00A53775" w:rsidP="00BB2FBB">
      <w:pPr>
        <w:spacing w:after="0"/>
        <w:rPr>
          <w:rFonts w:ascii="Times New Roman" w:hAnsi="Times New Roman"/>
          <w:sz w:val="24"/>
          <w:szCs w:val="24"/>
        </w:rPr>
      </w:pPr>
    </w:p>
    <w:p w:rsidR="00A53775" w:rsidRDefault="00A53775" w:rsidP="00BB2FBB">
      <w:pPr>
        <w:spacing w:after="0"/>
        <w:rPr>
          <w:rFonts w:ascii="Times New Roman" w:hAnsi="Times New Roman"/>
          <w:sz w:val="24"/>
          <w:szCs w:val="24"/>
        </w:rPr>
      </w:pPr>
    </w:p>
    <w:p w:rsidR="00A53775" w:rsidRDefault="00A53775" w:rsidP="00BB2FBB">
      <w:pPr>
        <w:spacing w:after="0"/>
        <w:rPr>
          <w:rFonts w:ascii="Times New Roman" w:hAnsi="Times New Roman"/>
          <w:sz w:val="24"/>
          <w:szCs w:val="24"/>
        </w:rPr>
      </w:pPr>
    </w:p>
    <w:p w:rsidR="00A53775" w:rsidRDefault="00A53775" w:rsidP="00BB2FBB">
      <w:pPr>
        <w:spacing w:after="0"/>
        <w:rPr>
          <w:rFonts w:ascii="Times New Roman" w:hAnsi="Times New Roman"/>
          <w:sz w:val="24"/>
          <w:szCs w:val="24"/>
        </w:rPr>
      </w:pPr>
    </w:p>
    <w:p w:rsidR="00A53775" w:rsidRDefault="00A53775" w:rsidP="00BB2FBB">
      <w:pPr>
        <w:spacing w:after="0"/>
        <w:rPr>
          <w:rFonts w:ascii="Times New Roman" w:hAnsi="Times New Roman"/>
          <w:sz w:val="24"/>
          <w:szCs w:val="24"/>
        </w:rPr>
      </w:pPr>
    </w:p>
    <w:p w:rsidR="00A53775" w:rsidRDefault="00A53775" w:rsidP="00BB2FBB">
      <w:pPr>
        <w:spacing w:after="0"/>
        <w:rPr>
          <w:rFonts w:ascii="Times New Roman" w:hAnsi="Times New Roman"/>
          <w:sz w:val="24"/>
          <w:szCs w:val="24"/>
        </w:rPr>
      </w:pPr>
    </w:p>
    <w:p w:rsidR="00A53775" w:rsidRDefault="00A53775" w:rsidP="00BB2FBB">
      <w:pPr>
        <w:spacing w:after="0"/>
        <w:rPr>
          <w:rFonts w:ascii="Times New Roman" w:hAnsi="Times New Roman"/>
          <w:sz w:val="24"/>
          <w:szCs w:val="24"/>
        </w:rPr>
      </w:pPr>
    </w:p>
    <w:p w:rsidR="00E37399" w:rsidRDefault="00E37399" w:rsidP="00F27BCA">
      <w:pPr>
        <w:spacing w:after="0"/>
        <w:jc w:val="right"/>
        <w:rPr>
          <w:rFonts w:ascii="Times New Roman" w:hAnsi="Times New Roman"/>
          <w:sz w:val="24"/>
          <w:szCs w:val="24"/>
        </w:rPr>
      </w:pPr>
    </w:p>
    <w:p w:rsidR="00E37399" w:rsidRDefault="00E37399" w:rsidP="00F27BCA">
      <w:pPr>
        <w:spacing w:after="0"/>
        <w:jc w:val="right"/>
        <w:rPr>
          <w:rFonts w:ascii="Times New Roman" w:hAnsi="Times New Roman"/>
          <w:sz w:val="24"/>
          <w:szCs w:val="24"/>
        </w:rPr>
      </w:pPr>
    </w:p>
    <w:p w:rsidR="00171796" w:rsidRDefault="00171796" w:rsidP="00F27BCA">
      <w:pPr>
        <w:spacing w:after="0"/>
        <w:jc w:val="right"/>
        <w:rPr>
          <w:rFonts w:ascii="Times New Roman" w:hAnsi="Times New Roman"/>
          <w:sz w:val="24"/>
          <w:szCs w:val="24"/>
        </w:rPr>
      </w:pPr>
    </w:p>
    <w:p w:rsidR="00A53775" w:rsidRDefault="00A53775" w:rsidP="00A53775">
      <w:pPr>
        <w:spacing w:after="0"/>
        <w:ind w:left="2832" w:firstLine="708"/>
        <w:jc w:val="center"/>
        <w:rPr>
          <w:rFonts w:ascii="Times New Roman" w:hAnsi="Times New Roman"/>
          <w:sz w:val="24"/>
          <w:szCs w:val="24"/>
        </w:rPr>
      </w:pPr>
      <w:r>
        <w:rPr>
          <w:rFonts w:ascii="Times New Roman" w:hAnsi="Times New Roman"/>
          <w:sz w:val="24"/>
          <w:szCs w:val="24"/>
        </w:rPr>
        <w:t xml:space="preserve">  </w:t>
      </w:r>
      <w:r w:rsidRPr="00BB2FBB">
        <w:rPr>
          <w:rFonts w:ascii="Times New Roman" w:hAnsi="Times New Roman"/>
          <w:sz w:val="24"/>
          <w:szCs w:val="24"/>
        </w:rPr>
        <w:t xml:space="preserve">Приложение № </w:t>
      </w:r>
      <w:r>
        <w:rPr>
          <w:rFonts w:ascii="Times New Roman" w:hAnsi="Times New Roman"/>
          <w:sz w:val="24"/>
          <w:szCs w:val="24"/>
        </w:rPr>
        <w:t>2</w:t>
      </w:r>
    </w:p>
    <w:p w:rsidR="00A53775" w:rsidRDefault="00A53775" w:rsidP="00A53775">
      <w:pPr>
        <w:spacing w:after="0"/>
        <w:ind w:left="4956"/>
        <w:jc w:val="center"/>
        <w:rPr>
          <w:rFonts w:ascii="Times New Roman" w:hAnsi="Times New Roman"/>
          <w:sz w:val="24"/>
          <w:szCs w:val="24"/>
        </w:rPr>
      </w:pPr>
      <w:r>
        <w:rPr>
          <w:rFonts w:ascii="Times New Roman" w:hAnsi="Times New Roman"/>
          <w:sz w:val="24"/>
          <w:szCs w:val="24"/>
        </w:rPr>
        <w:t xml:space="preserve">        к постановлению  администрации Нижнесуэтукского сельсовета</w:t>
      </w:r>
    </w:p>
    <w:p w:rsidR="00A53775" w:rsidRDefault="00A53775" w:rsidP="00A53775">
      <w:pPr>
        <w:spacing w:after="0"/>
        <w:ind w:left="4956"/>
        <w:rPr>
          <w:rFonts w:ascii="Times New Roman" w:hAnsi="Times New Roman"/>
          <w:sz w:val="24"/>
          <w:szCs w:val="24"/>
        </w:rPr>
      </w:pPr>
      <w:r>
        <w:rPr>
          <w:rFonts w:ascii="Times New Roman" w:hAnsi="Times New Roman"/>
          <w:sz w:val="24"/>
          <w:szCs w:val="24"/>
        </w:rPr>
        <w:t xml:space="preserve">           от 10.05.2017г. № 19-п.</w:t>
      </w:r>
    </w:p>
    <w:p w:rsidR="00344DBF" w:rsidRPr="00BB2FBB" w:rsidRDefault="00344DBF" w:rsidP="00A53775">
      <w:pPr>
        <w:spacing w:after="0"/>
        <w:jc w:val="right"/>
        <w:rPr>
          <w:rFonts w:ascii="Times New Roman" w:hAnsi="Times New Roman"/>
          <w:sz w:val="24"/>
          <w:szCs w:val="24"/>
        </w:rPr>
      </w:pPr>
    </w:p>
    <w:p w:rsidR="00344DBF" w:rsidRPr="00BB2FBB" w:rsidRDefault="00344DBF" w:rsidP="00BB2FBB">
      <w:pPr>
        <w:spacing w:after="0"/>
        <w:rPr>
          <w:rFonts w:ascii="Times New Roman" w:hAnsi="Times New Roman"/>
          <w:sz w:val="24"/>
          <w:szCs w:val="24"/>
        </w:rPr>
      </w:pPr>
    </w:p>
    <w:p w:rsidR="00344DBF" w:rsidRPr="00BB2FBB" w:rsidRDefault="00344DBF" w:rsidP="00A53775">
      <w:pPr>
        <w:spacing w:after="0"/>
        <w:jc w:val="center"/>
        <w:rPr>
          <w:rFonts w:ascii="Times New Roman" w:hAnsi="Times New Roman"/>
          <w:sz w:val="24"/>
          <w:szCs w:val="24"/>
        </w:rPr>
      </w:pPr>
      <w:bookmarkStart w:id="1" w:name="Par36"/>
      <w:bookmarkEnd w:id="1"/>
      <w:r>
        <w:rPr>
          <w:rFonts w:ascii="Times New Roman" w:hAnsi="Times New Roman"/>
          <w:b/>
          <w:bCs/>
          <w:sz w:val="24"/>
          <w:szCs w:val="24"/>
        </w:rPr>
        <w:t xml:space="preserve">Положение о </w:t>
      </w:r>
      <w:r w:rsidRPr="00B6148D">
        <w:rPr>
          <w:rFonts w:ascii="Times New Roman" w:hAnsi="Times New Roman"/>
          <w:b/>
          <w:bCs/>
          <w:sz w:val="24"/>
          <w:szCs w:val="24"/>
        </w:rPr>
        <w:t xml:space="preserve">межведомственной комиссии по признанию помещения жилым помещением, жилого </w:t>
      </w:r>
      <w:r w:rsidR="0049284C" w:rsidRPr="0049284C">
        <w:rPr>
          <w:rFonts w:ascii="Times New Roman" w:hAnsi="Times New Roman"/>
          <w:b/>
          <w:bCs/>
          <w:sz w:val="24"/>
          <w:szCs w:val="24"/>
        </w:rPr>
        <w:t xml:space="preserve">пригодным (непригодным) для проживания граждан и многоквартирного дома аварийным и подлежащим сносу или реконструкции </w:t>
      </w:r>
    </w:p>
    <w:p w:rsidR="00A53775" w:rsidRDefault="00A53775" w:rsidP="001E341E">
      <w:pPr>
        <w:spacing w:after="0"/>
        <w:jc w:val="center"/>
        <w:rPr>
          <w:rFonts w:ascii="Times New Roman" w:hAnsi="Times New Roman"/>
          <w:sz w:val="24"/>
          <w:szCs w:val="24"/>
        </w:rPr>
      </w:pPr>
      <w:bookmarkStart w:id="2" w:name="Par44"/>
      <w:bookmarkEnd w:id="2"/>
    </w:p>
    <w:p w:rsidR="00344DBF" w:rsidRPr="00BB2FBB" w:rsidRDefault="00344DBF" w:rsidP="001E341E">
      <w:pPr>
        <w:spacing w:after="0"/>
        <w:jc w:val="center"/>
        <w:rPr>
          <w:rFonts w:ascii="Times New Roman" w:hAnsi="Times New Roman"/>
          <w:sz w:val="24"/>
          <w:szCs w:val="24"/>
        </w:rPr>
      </w:pPr>
      <w:r w:rsidRPr="00BB2FBB">
        <w:rPr>
          <w:rFonts w:ascii="Times New Roman" w:hAnsi="Times New Roman"/>
          <w:sz w:val="24"/>
          <w:szCs w:val="24"/>
        </w:rPr>
        <w:t>1. Общие положения</w:t>
      </w:r>
    </w:p>
    <w:p w:rsidR="00344DBF" w:rsidRPr="00BB2FBB" w:rsidRDefault="00344DBF" w:rsidP="001E341E">
      <w:pPr>
        <w:spacing w:after="0"/>
        <w:jc w:val="center"/>
        <w:rPr>
          <w:rFonts w:ascii="Times New Roman" w:hAnsi="Times New Roman"/>
          <w:sz w:val="24"/>
          <w:szCs w:val="24"/>
        </w:rPr>
      </w:pPr>
    </w:p>
    <w:p w:rsidR="00344DBF" w:rsidRPr="00BB2FBB" w:rsidRDefault="00344DBF" w:rsidP="001F0056">
      <w:pPr>
        <w:spacing w:after="0"/>
        <w:ind w:firstLine="720"/>
        <w:jc w:val="both"/>
        <w:rPr>
          <w:rFonts w:ascii="Times New Roman" w:hAnsi="Times New Roman"/>
          <w:sz w:val="24"/>
          <w:szCs w:val="24"/>
        </w:rPr>
      </w:pPr>
      <w:r w:rsidRPr="00BB2FBB">
        <w:rPr>
          <w:rFonts w:ascii="Times New Roman" w:hAnsi="Times New Roman"/>
          <w:sz w:val="24"/>
          <w:szCs w:val="24"/>
        </w:rPr>
        <w:t xml:space="preserve">1.1. Настоящее Положение регулирует основные направления и порядок работы межведомственной комиссии </w:t>
      </w:r>
      <w:r>
        <w:rPr>
          <w:rFonts w:ascii="Times New Roman" w:hAnsi="Times New Roman"/>
          <w:sz w:val="24"/>
          <w:szCs w:val="24"/>
        </w:rPr>
        <w:t xml:space="preserve">по </w:t>
      </w:r>
      <w:r w:rsidRPr="00B6148D">
        <w:rPr>
          <w:rFonts w:ascii="Times New Roman" w:hAnsi="Times New Roman"/>
          <w:sz w:val="24"/>
          <w:szCs w:val="24"/>
        </w:rPr>
        <w:t xml:space="preserve">признанию помещения </w:t>
      </w:r>
      <w:r w:rsidR="00857EC2" w:rsidRPr="00857EC2">
        <w:rPr>
          <w:rFonts w:ascii="Times New Roman" w:hAnsi="Times New Roman"/>
          <w:sz w:val="24"/>
          <w:szCs w:val="24"/>
        </w:rPr>
        <w:t>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r w:rsidR="00C44286" w:rsidRPr="00BB2FBB">
        <w:rPr>
          <w:rFonts w:ascii="Times New Roman" w:hAnsi="Times New Roman"/>
          <w:sz w:val="24"/>
          <w:szCs w:val="24"/>
        </w:rPr>
        <w:t xml:space="preserve"> при</w:t>
      </w:r>
      <w:r w:rsidRPr="00BB2FBB">
        <w:rPr>
          <w:rFonts w:ascii="Times New Roman" w:hAnsi="Times New Roman"/>
          <w:sz w:val="24"/>
          <w:szCs w:val="24"/>
        </w:rPr>
        <w:t xml:space="preserve"> администрации </w:t>
      </w:r>
      <w:r w:rsidR="00A53775">
        <w:rPr>
          <w:rFonts w:ascii="Times New Roman" w:hAnsi="Times New Roman"/>
          <w:sz w:val="24"/>
          <w:szCs w:val="24"/>
        </w:rPr>
        <w:t xml:space="preserve"> Нижнесуэтукского сельсовета  </w:t>
      </w:r>
      <w:r w:rsidRPr="00BB2FBB">
        <w:rPr>
          <w:rFonts w:ascii="Times New Roman" w:hAnsi="Times New Roman"/>
          <w:sz w:val="24"/>
          <w:szCs w:val="24"/>
        </w:rPr>
        <w:t xml:space="preserve">(далее - </w:t>
      </w:r>
      <w:r>
        <w:rPr>
          <w:rFonts w:ascii="Times New Roman" w:hAnsi="Times New Roman"/>
          <w:sz w:val="24"/>
          <w:szCs w:val="24"/>
        </w:rPr>
        <w:t>К</w:t>
      </w:r>
      <w:r w:rsidRPr="00BB2FBB">
        <w:rPr>
          <w:rFonts w:ascii="Times New Roman" w:hAnsi="Times New Roman"/>
          <w:sz w:val="24"/>
          <w:szCs w:val="24"/>
        </w:rPr>
        <w:t>омиссия).</w:t>
      </w:r>
    </w:p>
    <w:p w:rsidR="00344DBF" w:rsidRPr="00BB2FBB" w:rsidRDefault="00344DBF" w:rsidP="001F0056">
      <w:pPr>
        <w:spacing w:after="0"/>
        <w:ind w:firstLine="720"/>
        <w:jc w:val="both"/>
        <w:rPr>
          <w:rFonts w:ascii="Times New Roman" w:hAnsi="Times New Roman"/>
          <w:sz w:val="24"/>
          <w:szCs w:val="24"/>
        </w:rPr>
      </w:pPr>
      <w:r w:rsidRPr="00BB2FBB">
        <w:rPr>
          <w:rFonts w:ascii="Times New Roman" w:hAnsi="Times New Roman"/>
          <w:sz w:val="24"/>
          <w:szCs w:val="24"/>
        </w:rPr>
        <w:t>1.2. Действие настоящего Положения распространяется на находящиеся в эксплуатации жилые помещения, независимо от форм собственности, расположенные на территории</w:t>
      </w:r>
      <w:r w:rsidR="00A53775">
        <w:rPr>
          <w:rFonts w:ascii="Times New Roman" w:hAnsi="Times New Roman"/>
          <w:sz w:val="24"/>
          <w:szCs w:val="24"/>
        </w:rPr>
        <w:t xml:space="preserve"> Нижнесуэтукского сельсовета</w:t>
      </w:r>
      <w:r w:rsidRPr="00BB2FBB">
        <w:rPr>
          <w:rFonts w:ascii="Times New Roman" w:hAnsi="Times New Roman"/>
          <w:sz w:val="24"/>
          <w:szCs w:val="24"/>
        </w:rPr>
        <w:t>.</w:t>
      </w:r>
    </w:p>
    <w:p w:rsidR="00344DBF" w:rsidRPr="00BB2FBB" w:rsidRDefault="00344DBF" w:rsidP="001F0056">
      <w:pPr>
        <w:spacing w:after="0"/>
        <w:ind w:firstLine="720"/>
        <w:jc w:val="both"/>
        <w:rPr>
          <w:rFonts w:ascii="Times New Roman" w:hAnsi="Times New Roman"/>
          <w:sz w:val="24"/>
          <w:szCs w:val="24"/>
        </w:rPr>
      </w:pPr>
      <w:r w:rsidRPr="00BB2FBB">
        <w:rPr>
          <w:rFonts w:ascii="Times New Roman" w:hAnsi="Times New Roman"/>
          <w:sz w:val="24"/>
          <w:szCs w:val="24"/>
        </w:rPr>
        <w:t>1.3.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муниципальный учет не осуществлены в соответствии с Градостроительным кодексом Российской Федерации.</w:t>
      </w:r>
    </w:p>
    <w:p w:rsidR="00344DBF" w:rsidRPr="00BB2FBB" w:rsidRDefault="00344DBF" w:rsidP="001F0056">
      <w:pPr>
        <w:spacing w:after="0"/>
        <w:ind w:firstLine="720"/>
        <w:jc w:val="both"/>
        <w:rPr>
          <w:rFonts w:ascii="Times New Roman" w:hAnsi="Times New Roman"/>
          <w:sz w:val="24"/>
          <w:szCs w:val="24"/>
        </w:rPr>
      </w:pPr>
      <w:r w:rsidRPr="00BB2FBB">
        <w:rPr>
          <w:rFonts w:ascii="Times New Roman" w:hAnsi="Times New Roman"/>
          <w:sz w:val="24"/>
          <w:szCs w:val="24"/>
        </w:rPr>
        <w:t xml:space="preserve">1.4. </w:t>
      </w:r>
      <w:proofErr w:type="gramStart"/>
      <w:r w:rsidRPr="00BB2FBB">
        <w:rPr>
          <w:rFonts w:ascii="Times New Roman" w:hAnsi="Times New Roman"/>
          <w:sz w:val="24"/>
          <w:szCs w:val="24"/>
        </w:rPr>
        <w:t>Настоящее Положение разработано в соответствии с</w:t>
      </w:r>
      <w:r w:rsidR="00857EC2" w:rsidRPr="00857EC2">
        <w:rPr>
          <w:rFonts w:ascii="Times New Roman" w:hAnsi="Times New Roman"/>
          <w:sz w:val="24"/>
          <w:szCs w:val="24"/>
        </w:rPr>
        <w:t xml:space="preserve"> Жилищным кодексом Российской Федерации</w:t>
      </w:r>
      <w:r w:rsidR="001511C4">
        <w:rPr>
          <w:rFonts w:ascii="Times New Roman" w:hAnsi="Times New Roman"/>
          <w:sz w:val="24"/>
          <w:szCs w:val="24"/>
        </w:rPr>
        <w:t xml:space="preserve">, </w:t>
      </w:r>
      <w:r w:rsidR="001511C4" w:rsidRPr="001511C4">
        <w:rPr>
          <w:rFonts w:ascii="Times New Roman" w:hAnsi="Times New Roman"/>
          <w:sz w:val="24"/>
          <w:szCs w:val="24"/>
        </w:rPr>
        <w:t>Федеральным законом Ро</w:t>
      </w:r>
      <w:r w:rsidR="003F7AFD">
        <w:rPr>
          <w:rFonts w:ascii="Times New Roman" w:hAnsi="Times New Roman"/>
          <w:sz w:val="24"/>
          <w:szCs w:val="24"/>
        </w:rPr>
        <w:t>ссийской Федерации от 06.10.</w:t>
      </w:r>
      <w:r w:rsidR="001511C4" w:rsidRPr="001511C4">
        <w:rPr>
          <w:rFonts w:ascii="Times New Roman" w:hAnsi="Times New Roman"/>
          <w:sz w:val="24"/>
          <w:szCs w:val="24"/>
        </w:rPr>
        <w:t>2003 № 131-ФЗ «Об общих принципах организации местного самоуправления в Российской Федерации»</w:t>
      </w:r>
      <w:r w:rsidR="001511C4">
        <w:rPr>
          <w:rFonts w:ascii="Times New Roman" w:hAnsi="Times New Roman"/>
          <w:sz w:val="24"/>
          <w:szCs w:val="24"/>
        </w:rPr>
        <w:t xml:space="preserve">, </w:t>
      </w:r>
      <w:r w:rsidRPr="00BB2FBB">
        <w:rPr>
          <w:rFonts w:ascii="Times New Roman" w:hAnsi="Times New Roman"/>
          <w:sz w:val="24"/>
          <w:szCs w:val="24"/>
        </w:rPr>
        <w:t xml:space="preserve"> Постановлением Правительст</w:t>
      </w:r>
      <w:r>
        <w:rPr>
          <w:rFonts w:ascii="Times New Roman" w:hAnsi="Times New Roman"/>
          <w:sz w:val="24"/>
          <w:szCs w:val="24"/>
        </w:rPr>
        <w:t>ва Р</w:t>
      </w:r>
      <w:r w:rsidR="003F7AFD">
        <w:rPr>
          <w:rFonts w:ascii="Times New Roman" w:hAnsi="Times New Roman"/>
          <w:sz w:val="24"/>
          <w:szCs w:val="24"/>
        </w:rPr>
        <w:t>оссийской Федерации от 28.01.</w:t>
      </w:r>
      <w:r w:rsidRPr="00BB2FBB">
        <w:rPr>
          <w:rFonts w:ascii="Times New Roman" w:hAnsi="Times New Roman"/>
          <w:sz w:val="24"/>
          <w:szCs w:val="24"/>
        </w:rPr>
        <w:t xml:space="preserve">2006 № 47 «Об утверждении Положения о </w:t>
      </w:r>
      <w:r w:rsidRPr="007442BF">
        <w:rPr>
          <w:rFonts w:ascii="Times New Roman" w:hAnsi="Times New Roman"/>
          <w:sz w:val="24"/>
          <w:szCs w:val="24"/>
        </w:rPr>
        <w:t>признани</w:t>
      </w:r>
      <w:r>
        <w:rPr>
          <w:rFonts w:ascii="Times New Roman" w:hAnsi="Times New Roman"/>
          <w:sz w:val="24"/>
          <w:szCs w:val="24"/>
        </w:rPr>
        <w:t>и</w:t>
      </w:r>
      <w:r w:rsidRPr="007442BF">
        <w:rPr>
          <w:rFonts w:ascii="Times New Roman" w:hAnsi="Times New Roman"/>
          <w:sz w:val="24"/>
          <w:szCs w:val="24"/>
        </w:rPr>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1511C4">
        <w:rPr>
          <w:rFonts w:ascii="Times New Roman" w:hAnsi="Times New Roman"/>
          <w:sz w:val="24"/>
          <w:szCs w:val="24"/>
        </w:rPr>
        <w:t>».</w:t>
      </w:r>
      <w:proofErr w:type="gramEnd"/>
    </w:p>
    <w:p w:rsidR="00344DBF" w:rsidRPr="00BB2FBB" w:rsidRDefault="00344DBF" w:rsidP="001F0056">
      <w:pPr>
        <w:spacing w:after="0"/>
        <w:ind w:firstLine="720"/>
        <w:jc w:val="both"/>
        <w:rPr>
          <w:rFonts w:ascii="Times New Roman" w:hAnsi="Times New Roman"/>
          <w:sz w:val="24"/>
          <w:szCs w:val="24"/>
        </w:rPr>
      </w:pPr>
    </w:p>
    <w:p w:rsidR="00344DBF" w:rsidRPr="00C96DD6" w:rsidRDefault="00344DBF" w:rsidP="001F0056">
      <w:pPr>
        <w:spacing w:after="0"/>
        <w:ind w:firstLine="720"/>
        <w:jc w:val="center"/>
        <w:rPr>
          <w:rFonts w:ascii="Times New Roman" w:hAnsi="Times New Roman"/>
          <w:sz w:val="24"/>
          <w:szCs w:val="24"/>
        </w:rPr>
      </w:pPr>
      <w:bookmarkStart w:id="3" w:name="Par51"/>
      <w:bookmarkStart w:id="4" w:name="Par77"/>
      <w:bookmarkEnd w:id="3"/>
      <w:bookmarkEnd w:id="4"/>
      <w:r w:rsidRPr="00C96DD6">
        <w:rPr>
          <w:rFonts w:ascii="Times New Roman" w:hAnsi="Times New Roman"/>
          <w:sz w:val="24"/>
          <w:szCs w:val="24"/>
        </w:rPr>
        <w:t>2. Состав комиссии</w:t>
      </w:r>
    </w:p>
    <w:p w:rsidR="00344DBF" w:rsidRPr="00C96DD6" w:rsidRDefault="00344DBF" w:rsidP="001F0056">
      <w:pPr>
        <w:spacing w:after="0"/>
        <w:ind w:firstLine="720"/>
        <w:jc w:val="center"/>
        <w:rPr>
          <w:rFonts w:ascii="Times New Roman" w:hAnsi="Times New Roman"/>
          <w:sz w:val="24"/>
          <w:szCs w:val="24"/>
        </w:rPr>
      </w:pPr>
    </w:p>
    <w:p w:rsidR="00A53775" w:rsidRDefault="00344DBF" w:rsidP="001F0056">
      <w:pPr>
        <w:spacing w:after="0"/>
        <w:ind w:firstLine="720"/>
        <w:jc w:val="both"/>
        <w:rPr>
          <w:rFonts w:ascii="Times New Roman" w:hAnsi="Times New Roman"/>
          <w:sz w:val="24"/>
          <w:szCs w:val="24"/>
        </w:rPr>
      </w:pPr>
      <w:r w:rsidRPr="00C96DD6">
        <w:rPr>
          <w:rFonts w:ascii="Times New Roman" w:hAnsi="Times New Roman"/>
          <w:sz w:val="24"/>
          <w:szCs w:val="24"/>
        </w:rPr>
        <w:t xml:space="preserve">2.1. Состав Комиссии утверждается постановлением главы </w:t>
      </w:r>
      <w:r w:rsidR="00A53775">
        <w:rPr>
          <w:rFonts w:ascii="Times New Roman" w:hAnsi="Times New Roman"/>
          <w:sz w:val="24"/>
          <w:szCs w:val="24"/>
        </w:rPr>
        <w:t>администрации Нижнесуэтукского сельсовета.</w:t>
      </w:r>
    </w:p>
    <w:p w:rsidR="00344DBF" w:rsidRPr="00C96DD6" w:rsidRDefault="00344DBF" w:rsidP="001F0056">
      <w:pPr>
        <w:spacing w:after="0"/>
        <w:ind w:firstLine="720"/>
        <w:jc w:val="both"/>
        <w:rPr>
          <w:rFonts w:ascii="Times New Roman" w:hAnsi="Times New Roman"/>
          <w:sz w:val="24"/>
          <w:szCs w:val="24"/>
        </w:rPr>
      </w:pPr>
      <w:r w:rsidRPr="00C96DD6">
        <w:rPr>
          <w:rFonts w:ascii="Times New Roman" w:hAnsi="Times New Roman"/>
          <w:sz w:val="24"/>
          <w:szCs w:val="24"/>
        </w:rPr>
        <w:t>2.2. Председатель комиссии:</w:t>
      </w:r>
    </w:p>
    <w:p w:rsidR="00344DBF" w:rsidRPr="00C96DD6" w:rsidRDefault="00344DBF" w:rsidP="001F0056">
      <w:pPr>
        <w:spacing w:after="0"/>
        <w:ind w:firstLine="720"/>
        <w:jc w:val="both"/>
        <w:rPr>
          <w:rFonts w:ascii="Times New Roman" w:hAnsi="Times New Roman"/>
          <w:sz w:val="24"/>
          <w:szCs w:val="24"/>
        </w:rPr>
      </w:pPr>
      <w:r>
        <w:rPr>
          <w:rFonts w:ascii="Times New Roman" w:hAnsi="Times New Roman"/>
          <w:sz w:val="24"/>
          <w:szCs w:val="24"/>
        </w:rPr>
        <w:t xml:space="preserve">- </w:t>
      </w:r>
      <w:r w:rsidRPr="00C96DD6">
        <w:rPr>
          <w:rFonts w:ascii="Times New Roman" w:hAnsi="Times New Roman"/>
          <w:sz w:val="24"/>
          <w:szCs w:val="24"/>
        </w:rPr>
        <w:t>осуществляет общий контроль за реализацией принятых Комиссией решений, обеспечивает регулярный созыв заседаний Комиссии;</w:t>
      </w:r>
    </w:p>
    <w:p w:rsidR="00344DBF" w:rsidRPr="00C96DD6" w:rsidRDefault="00344DBF" w:rsidP="001F0056">
      <w:pPr>
        <w:spacing w:after="0"/>
        <w:ind w:firstLine="720"/>
        <w:jc w:val="both"/>
        <w:rPr>
          <w:rFonts w:ascii="Times New Roman" w:hAnsi="Times New Roman"/>
          <w:sz w:val="24"/>
          <w:szCs w:val="24"/>
        </w:rPr>
      </w:pPr>
      <w:r>
        <w:rPr>
          <w:rFonts w:ascii="Times New Roman" w:hAnsi="Times New Roman"/>
          <w:sz w:val="24"/>
          <w:szCs w:val="24"/>
        </w:rPr>
        <w:t xml:space="preserve">- </w:t>
      </w:r>
      <w:r w:rsidRPr="00C96DD6">
        <w:rPr>
          <w:rFonts w:ascii="Times New Roman" w:hAnsi="Times New Roman"/>
          <w:sz w:val="24"/>
          <w:szCs w:val="24"/>
        </w:rPr>
        <w:t>руководит деятельностью Комиссии;</w:t>
      </w:r>
    </w:p>
    <w:p w:rsidR="00344DBF" w:rsidRPr="00C96DD6" w:rsidRDefault="00344DBF" w:rsidP="001F0056">
      <w:pPr>
        <w:spacing w:after="0"/>
        <w:ind w:firstLine="720"/>
        <w:jc w:val="both"/>
        <w:rPr>
          <w:rFonts w:ascii="Times New Roman" w:hAnsi="Times New Roman"/>
          <w:sz w:val="24"/>
          <w:szCs w:val="24"/>
        </w:rPr>
      </w:pPr>
      <w:r>
        <w:rPr>
          <w:rFonts w:ascii="Times New Roman" w:hAnsi="Times New Roman"/>
          <w:sz w:val="24"/>
          <w:szCs w:val="24"/>
        </w:rPr>
        <w:t xml:space="preserve">- </w:t>
      </w:r>
      <w:r w:rsidRPr="00C96DD6">
        <w:rPr>
          <w:rFonts w:ascii="Times New Roman" w:hAnsi="Times New Roman"/>
          <w:sz w:val="24"/>
          <w:szCs w:val="24"/>
        </w:rPr>
        <w:t>председательствует на заседаниях Комиссии, координирует ее действия, дает рекомендации;</w:t>
      </w:r>
    </w:p>
    <w:p w:rsidR="00344DBF" w:rsidRPr="00C96DD6" w:rsidRDefault="00344DBF" w:rsidP="001F0056">
      <w:pPr>
        <w:spacing w:after="0"/>
        <w:ind w:firstLine="720"/>
        <w:jc w:val="both"/>
        <w:rPr>
          <w:rFonts w:ascii="Times New Roman" w:hAnsi="Times New Roman"/>
          <w:sz w:val="24"/>
          <w:szCs w:val="24"/>
        </w:rPr>
      </w:pPr>
      <w:r>
        <w:rPr>
          <w:rFonts w:ascii="Times New Roman" w:hAnsi="Times New Roman"/>
          <w:sz w:val="24"/>
          <w:szCs w:val="24"/>
        </w:rPr>
        <w:t xml:space="preserve">- </w:t>
      </w:r>
      <w:r w:rsidRPr="00C96DD6">
        <w:rPr>
          <w:rFonts w:ascii="Times New Roman" w:hAnsi="Times New Roman"/>
          <w:sz w:val="24"/>
          <w:szCs w:val="24"/>
        </w:rPr>
        <w:t>формирует повестку дня заседания Комиссии, исходя из предложений членов Комиссии.</w:t>
      </w:r>
    </w:p>
    <w:p w:rsidR="00344DBF" w:rsidRPr="00C96DD6" w:rsidRDefault="00344DBF" w:rsidP="001F0056">
      <w:pPr>
        <w:spacing w:after="0"/>
        <w:ind w:firstLine="720"/>
        <w:jc w:val="both"/>
        <w:rPr>
          <w:rFonts w:ascii="Times New Roman" w:hAnsi="Times New Roman"/>
          <w:sz w:val="24"/>
          <w:szCs w:val="24"/>
        </w:rPr>
      </w:pPr>
      <w:r w:rsidRPr="00C96DD6">
        <w:rPr>
          <w:rFonts w:ascii="Times New Roman" w:hAnsi="Times New Roman"/>
          <w:sz w:val="24"/>
          <w:szCs w:val="24"/>
        </w:rPr>
        <w:t>2.3.  Секретарь Комиссии:</w:t>
      </w:r>
    </w:p>
    <w:p w:rsidR="00344DBF" w:rsidRPr="00C96DD6" w:rsidRDefault="00344DBF" w:rsidP="001F0056">
      <w:pPr>
        <w:spacing w:after="0"/>
        <w:ind w:firstLine="720"/>
        <w:jc w:val="both"/>
        <w:rPr>
          <w:rFonts w:ascii="Times New Roman" w:hAnsi="Times New Roman"/>
          <w:sz w:val="24"/>
          <w:szCs w:val="24"/>
        </w:rPr>
      </w:pPr>
      <w:r>
        <w:rPr>
          <w:rFonts w:ascii="Times New Roman" w:hAnsi="Times New Roman"/>
          <w:sz w:val="24"/>
          <w:szCs w:val="24"/>
        </w:rPr>
        <w:t xml:space="preserve">- </w:t>
      </w:r>
      <w:r w:rsidRPr="00C96DD6">
        <w:rPr>
          <w:rFonts w:ascii="Times New Roman" w:hAnsi="Times New Roman"/>
          <w:sz w:val="24"/>
          <w:szCs w:val="24"/>
        </w:rPr>
        <w:t>ведет прием документов и их регистрацию;</w:t>
      </w:r>
    </w:p>
    <w:p w:rsidR="00344DBF" w:rsidRPr="00C96DD6" w:rsidRDefault="00344DBF" w:rsidP="001F0056">
      <w:pPr>
        <w:spacing w:after="0"/>
        <w:ind w:firstLine="720"/>
        <w:jc w:val="both"/>
        <w:rPr>
          <w:rFonts w:ascii="Times New Roman" w:hAnsi="Times New Roman"/>
          <w:sz w:val="24"/>
          <w:szCs w:val="24"/>
        </w:rPr>
      </w:pPr>
      <w:r>
        <w:rPr>
          <w:rFonts w:ascii="Times New Roman" w:hAnsi="Times New Roman"/>
          <w:sz w:val="24"/>
          <w:szCs w:val="24"/>
        </w:rPr>
        <w:t xml:space="preserve">- </w:t>
      </w:r>
      <w:r w:rsidRPr="00C96DD6">
        <w:rPr>
          <w:rFonts w:ascii="Times New Roman" w:hAnsi="Times New Roman"/>
          <w:sz w:val="24"/>
          <w:szCs w:val="24"/>
        </w:rPr>
        <w:t>не позднее 3 дней до даты проведения очередного заседания оповещает членов Комиссии;</w:t>
      </w:r>
    </w:p>
    <w:p w:rsidR="00344DBF" w:rsidRPr="00C96DD6" w:rsidRDefault="00344DBF" w:rsidP="001F0056">
      <w:pPr>
        <w:spacing w:after="0"/>
        <w:ind w:firstLine="720"/>
        <w:jc w:val="both"/>
        <w:rPr>
          <w:rFonts w:ascii="Times New Roman" w:hAnsi="Times New Roman"/>
          <w:sz w:val="24"/>
          <w:szCs w:val="24"/>
        </w:rPr>
      </w:pPr>
      <w:r>
        <w:rPr>
          <w:rFonts w:ascii="Times New Roman" w:hAnsi="Times New Roman"/>
          <w:sz w:val="24"/>
          <w:szCs w:val="24"/>
        </w:rPr>
        <w:t xml:space="preserve">- </w:t>
      </w:r>
      <w:r w:rsidRPr="00C96DD6">
        <w:rPr>
          <w:rFonts w:ascii="Times New Roman" w:hAnsi="Times New Roman"/>
          <w:sz w:val="24"/>
          <w:szCs w:val="24"/>
        </w:rPr>
        <w:t>проводит работу, связанную с организацией заседаний Комиссии;</w:t>
      </w:r>
    </w:p>
    <w:p w:rsidR="00344DBF" w:rsidRPr="00C96DD6" w:rsidRDefault="00344DBF" w:rsidP="001F0056">
      <w:pPr>
        <w:spacing w:after="0"/>
        <w:ind w:firstLine="720"/>
        <w:jc w:val="both"/>
        <w:rPr>
          <w:rFonts w:ascii="Times New Roman" w:hAnsi="Times New Roman"/>
          <w:sz w:val="24"/>
          <w:szCs w:val="24"/>
        </w:rPr>
      </w:pPr>
      <w:r>
        <w:rPr>
          <w:rFonts w:ascii="Times New Roman" w:hAnsi="Times New Roman"/>
          <w:sz w:val="24"/>
          <w:szCs w:val="24"/>
        </w:rPr>
        <w:t xml:space="preserve">- </w:t>
      </w:r>
      <w:r w:rsidRPr="00C96DD6">
        <w:rPr>
          <w:rFonts w:ascii="Times New Roman" w:hAnsi="Times New Roman"/>
          <w:sz w:val="24"/>
          <w:szCs w:val="24"/>
        </w:rPr>
        <w:t>подготавливает на заседание Комиссии пакет документов;</w:t>
      </w:r>
    </w:p>
    <w:p w:rsidR="00344DBF" w:rsidRPr="00C96DD6" w:rsidRDefault="00344DBF" w:rsidP="001F0056">
      <w:pPr>
        <w:spacing w:after="0"/>
        <w:ind w:firstLine="720"/>
        <w:jc w:val="both"/>
        <w:rPr>
          <w:rFonts w:ascii="Times New Roman" w:hAnsi="Times New Roman"/>
          <w:sz w:val="24"/>
          <w:szCs w:val="24"/>
        </w:rPr>
      </w:pPr>
      <w:r>
        <w:rPr>
          <w:rFonts w:ascii="Times New Roman" w:hAnsi="Times New Roman"/>
          <w:sz w:val="24"/>
          <w:szCs w:val="24"/>
        </w:rPr>
        <w:t xml:space="preserve">- </w:t>
      </w:r>
      <w:r w:rsidRPr="00C96DD6">
        <w:rPr>
          <w:rFonts w:ascii="Times New Roman" w:hAnsi="Times New Roman"/>
          <w:sz w:val="24"/>
          <w:szCs w:val="24"/>
        </w:rPr>
        <w:t>оформляет протоколы заседаний Комиссии.</w:t>
      </w:r>
    </w:p>
    <w:p w:rsidR="00344DBF" w:rsidRPr="00C96DD6" w:rsidRDefault="00344DBF" w:rsidP="001F0056">
      <w:pPr>
        <w:spacing w:after="0"/>
        <w:ind w:firstLine="720"/>
        <w:jc w:val="both"/>
        <w:rPr>
          <w:rFonts w:ascii="Times New Roman" w:hAnsi="Times New Roman"/>
          <w:sz w:val="24"/>
          <w:szCs w:val="24"/>
        </w:rPr>
      </w:pPr>
      <w:r w:rsidRPr="00C96DD6">
        <w:rPr>
          <w:rFonts w:ascii="Times New Roman" w:hAnsi="Times New Roman"/>
          <w:sz w:val="24"/>
          <w:szCs w:val="24"/>
        </w:rPr>
        <w:lastRenderedPageBreak/>
        <w:t>2.</w:t>
      </w:r>
      <w:r w:rsidR="00A53775">
        <w:rPr>
          <w:rFonts w:ascii="Times New Roman" w:hAnsi="Times New Roman"/>
          <w:sz w:val="24"/>
          <w:szCs w:val="24"/>
        </w:rPr>
        <w:t>4</w:t>
      </w:r>
      <w:r w:rsidRPr="00C96DD6">
        <w:rPr>
          <w:rFonts w:ascii="Times New Roman" w:hAnsi="Times New Roman"/>
          <w:sz w:val="24"/>
          <w:szCs w:val="24"/>
        </w:rPr>
        <w:t xml:space="preserve">. </w:t>
      </w:r>
      <w:r w:rsidRPr="00934D17">
        <w:rPr>
          <w:rFonts w:ascii="Times New Roman" w:hAnsi="Times New Roman"/>
          <w:sz w:val="24"/>
          <w:szCs w:val="24"/>
        </w:rPr>
        <w:t xml:space="preserve">К работе в </w:t>
      </w:r>
      <w:r w:rsidR="001C41A4" w:rsidRPr="00934D17">
        <w:rPr>
          <w:rFonts w:ascii="Times New Roman" w:hAnsi="Times New Roman"/>
          <w:sz w:val="24"/>
          <w:szCs w:val="24"/>
        </w:rPr>
        <w:t>к</w:t>
      </w:r>
      <w:r w:rsidRPr="00934D17">
        <w:rPr>
          <w:rFonts w:ascii="Times New Roman" w:hAnsi="Times New Roman"/>
          <w:sz w:val="24"/>
          <w:szCs w:val="24"/>
        </w:rPr>
        <w:t>омиссии привлекаются с правом совещательного голоса собственник жилого помещения (уполномоченное им лицо)</w:t>
      </w:r>
      <w:r w:rsidR="00934D17">
        <w:rPr>
          <w:rFonts w:ascii="Times New Roman" w:hAnsi="Times New Roman"/>
          <w:sz w:val="24"/>
          <w:szCs w:val="24"/>
        </w:rPr>
        <w:t xml:space="preserve"> </w:t>
      </w:r>
      <w:r w:rsidR="00934D17" w:rsidRPr="00934D17">
        <w:rPr>
          <w:rFonts w:ascii="Times New Roman" w:hAnsi="Times New Roman"/>
          <w:sz w:val="24"/>
          <w:szCs w:val="24"/>
        </w:rPr>
        <w:t>и подлежит  уведомлению о времени и месте заседания комиссии</w:t>
      </w:r>
      <w:r w:rsidR="00934D17">
        <w:rPr>
          <w:rFonts w:ascii="Times New Roman" w:hAnsi="Times New Roman"/>
          <w:sz w:val="24"/>
          <w:szCs w:val="24"/>
        </w:rPr>
        <w:t xml:space="preserve"> в порядке, установленном органом, создавшем комиссию.</w:t>
      </w:r>
    </w:p>
    <w:p w:rsidR="00344DBF" w:rsidRDefault="00344DBF" w:rsidP="001F0056">
      <w:pPr>
        <w:spacing w:after="0"/>
        <w:ind w:firstLine="720"/>
        <w:jc w:val="both"/>
        <w:rPr>
          <w:rFonts w:ascii="Times New Roman" w:hAnsi="Times New Roman"/>
          <w:sz w:val="24"/>
          <w:szCs w:val="24"/>
        </w:rPr>
      </w:pPr>
      <w:r w:rsidRPr="00C96DD6">
        <w:rPr>
          <w:rFonts w:ascii="Times New Roman" w:hAnsi="Times New Roman"/>
          <w:sz w:val="24"/>
          <w:szCs w:val="24"/>
        </w:rPr>
        <w:t>2.</w:t>
      </w:r>
      <w:r w:rsidR="00934D17">
        <w:rPr>
          <w:rFonts w:ascii="Times New Roman" w:hAnsi="Times New Roman"/>
          <w:sz w:val="24"/>
          <w:szCs w:val="24"/>
        </w:rPr>
        <w:t>5</w:t>
      </w:r>
      <w:r w:rsidRPr="00C96DD6">
        <w:rPr>
          <w:rFonts w:ascii="Times New Roman" w:hAnsi="Times New Roman"/>
          <w:sz w:val="24"/>
          <w:szCs w:val="24"/>
        </w:rPr>
        <w:t>. Решения Комиссии подписывает председатель и секретарь.</w:t>
      </w:r>
    </w:p>
    <w:p w:rsidR="00344DBF" w:rsidRDefault="00344DBF" w:rsidP="001F0056">
      <w:pPr>
        <w:spacing w:after="0"/>
        <w:ind w:firstLine="720"/>
        <w:jc w:val="both"/>
        <w:rPr>
          <w:rFonts w:ascii="Times New Roman" w:hAnsi="Times New Roman"/>
          <w:sz w:val="24"/>
          <w:szCs w:val="24"/>
        </w:rPr>
      </w:pPr>
    </w:p>
    <w:p w:rsidR="00344DBF" w:rsidRDefault="00344DBF" w:rsidP="001F0056">
      <w:pPr>
        <w:spacing w:after="0"/>
        <w:ind w:firstLine="720"/>
        <w:jc w:val="center"/>
        <w:rPr>
          <w:rFonts w:ascii="Times New Roman" w:hAnsi="Times New Roman"/>
          <w:sz w:val="24"/>
          <w:szCs w:val="24"/>
        </w:rPr>
      </w:pPr>
      <w:r w:rsidRPr="00BB2FBB">
        <w:rPr>
          <w:rFonts w:ascii="Times New Roman" w:hAnsi="Times New Roman"/>
          <w:sz w:val="24"/>
          <w:szCs w:val="24"/>
        </w:rPr>
        <w:t>3. Полномочия Комиссии</w:t>
      </w:r>
    </w:p>
    <w:p w:rsidR="00344DBF" w:rsidRPr="00BB2FBB" w:rsidRDefault="00344DBF" w:rsidP="001F0056">
      <w:pPr>
        <w:spacing w:after="0"/>
        <w:ind w:firstLine="720"/>
        <w:jc w:val="both"/>
        <w:rPr>
          <w:rFonts w:ascii="Times New Roman" w:hAnsi="Times New Roman"/>
          <w:sz w:val="24"/>
          <w:szCs w:val="24"/>
        </w:rPr>
      </w:pPr>
    </w:p>
    <w:p w:rsidR="00344DBF" w:rsidRPr="00047005" w:rsidRDefault="00344DBF" w:rsidP="001F0056">
      <w:pPr>
        <w:spacing w:after="0"/>
        <w:ind w:firstLine="720"/>
        <w:jc w:val="both"/>
        <w:rPr>
          <w:rFonts w:ascii="Times New Roman" w:hAnsi="Times New Roman"/>
          <w:sz w:val="24"/>
          <w:szCs w:val="24"/>
        </w:rPr>
      </w:pPr>
      <w:r w:rsidRPr="00BB2FBB">
        <w:rPr>
          <w:rFonts w:ascii="Times New Roman" w:hAnsi="Times New Roman"/>
          <w:sz w:val="24"/>
          <w:szCs w:val="24"/>
        </w:rPr>
        <w:t xml:space="preserve">3.1. Комиссия является постоянно действующей и обеспечивает решение вопросов </w:t>
      </w:r>
      <w:r>
        <w:rPr>
          <w:rFonts w:ascii="Times New Roman" w:hAnsi="Times New Roman"/>
          <w:sz w:val="24"/>
          <w:szCs w:val="24"/>
        </w:rPr>
        <w:t xml:space="preserve">по </w:t>
      </w:r>
      <w:r w:rsidRPr="00047005">
        <w:rPr>
          <w:rFonts w:ascii="Times New Roman" w:hAnsi="Times New Roman"/>
          <w:sz w:val="24"/>
          <w:szCs w:val="24"/>
        </w:rPr>
        <w:t>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sz w:val="24"/>
          <w:szCs w:val="24"/>
        </w:rPr>
        <w:t>.</w:t>
      </w:r>
    </w:p>
    <w:p w:rsidR="00344DBF" w:rsidRPr="00BB2FBB" w:rsidRDefault="00344DBF" w:rsidP="001F0056">
      <w:pPr>
        <w:spacing w:after="0"/>
        <w:ind w:firstLine="720"/>
        <w:jc w:val="both"/>
        <w:rPr>
          <w:rFonts w:ascii="Times New Roman" w:hAnsi="Times New Roman"/>
          <w:sz w:val="24"/>
          <w:szCs w:val="24"/>
        </w:rPr>
      </w:pPr>
      <w:r w:rsidRPr="00BB2FBB">
        <w:rPr>
          <w:rFonts w:ascii="Times New Roman" w:hAnsi="Times New Roman"/>
          <w:sz w:val="24"/>
          <w:szCs w:val="24"/>
        </w:rPr>
        <w:t>3.2. Комиссия имеет право:</w:t>
      </w:r>
    </w:p>
    <w:p w:rsidR="00344DBF" w:rsidRPr="00BB2FBB" w:rsidRDefault="00344DBF" w:rsidP="001F0056">
      <w:pPr>
        <w:spacing w:after="0"/>
        <w:ind w:firstLine="720"/>
        <w:jc w:val="both"/>
        <w:rPr>
          <w:rFonts w:ascii="Times New Roman" w:hAnsi="Times New Roman"/>
          <w:sz w:val="24"/>
          <w:szCs w:val="24"/>
        </w:rPr>
      </w:pPr>
      <w:r>
        <w:rPr>
          <w:rFonts w:ascii="Times New Roman" w:hAnsi="Times New Roman"/>
          <w:sz w:val="24"/>
          <w:szCs w:val="24"/>
        </w:rPr>
        <w:t xml:space="preserve">- </w:t>
      </w:r>
      <w:r w:rsidRPr="00BB2FBB">
        <w:rPr>
          <w:rFonts w:ascii="Times New Roman" w:hAnsi="Times New Roman"/>
          <w:sz w:val="24"/>
          <w:szCs w:val="24"/>
        </w:rPr>
        <w:t>взаимодействовать с организациями, учреждениями, предприятиями, независимо от формы собственности и подчиненности, для решения вопро</w:t>
      </w:r>
      <w:r>
        <w:rPr>
          <w:rFonts w:ascii="Times New Roman" w:hAnsi="Times New Roman"/>
          <w:sz w:val="24"/>
          <w:szCs w:val="24"/>
        </w:rPr>
        <w:t>сов, относящихся к компетенции К</w:t>
      </w:r>
      <w:r w:rsidRPr="00BB2FBB">
        <w:rPr>
          <w:rFonts w:ascii="Times New Roman" w:hAnsi="Times New Roman"/>
          <w:sz w:val="24"/>
          <w:szCs w:val="24"/>
        </w:rPr>
        <w:t>омиссии;</w:t>
      </w:r>
    </w:p>
    <w:p w:rsidR="00344DBF" w:rsidRPr="00BB2FBB" w:rsidRDefault="00344DBF" w:rsidP="001F0056">
      <w:pPr>
        <w:spacing w:after="0"/>
        <w:ind w:firstLine="720"/>
        <w:jc w:val="both"/>
        <w:rPr>
          <w:rFonts w:ascii="Times New Roman" w:hAnsi="Times New Roman"/>
          <w:sz w:val="24"/>
          <w:szCs w:val="24"/>
        </w:rPr>
      </w:pPr>
      <w:r>
        <w:rPr>
          <w:rFonts w:ascii="Times New Roman" w:hAnsi="Times New Roman"/>
          <w:sz w:val="24"/>
          <w:szCs w:val="24"/>
        </w:rPr>
        <w:t xml:space="preserve">- </w:t>
      </w:r>
      <w:r w:rsidRPr="00BB2FBB">
        <w:rPr>
          <w:rFonts w:ascii="Times New Roman" w:hAnsi="Times New Roman"/>
          <w:sz w:val="24"/>
          <w:szCs w:val="24"/>
        </w:rPr>
        <w:t xml:space="preserve">запрашивать в установленном порядке необходимую информацию по вопросам, относящимся к компетенции </w:t>
      </w:r>
      <w:r>
        <w:rPr>
          <w:rFonts w:ascii="Times New Roman" w:hAnsi="Times New Roman"/>
          <w:sz w:val="24"/>
          <w:szCs w:val="24"/>
        </w:rPr>
        <w:t>К</w:t>
      </w:r>
      <w:r w:rsidRPr="00BB2FBB">
        <w:rPr>
          <w:rFonts w:ascii="Times New Roman" w:hAnsi="Times New Roman"/>
          <w:sz w:val="24"/>
          <w:szCs w:val="24"/>
        </w:rPr>
        <w:t>омиссии;</w:t>
      </w:r>
    </w:p>
    <w:p w:rsidR="00344DBF" w:rsidRPr="00BB2FBB" w:rsidRDefault="00344DBF" w:rsidP="001F0056">
      <w:pPr>
        <w:spacing w:after="0"/>
        <w:ind w:firstLine="720"/>
        <w:jc w:val="both"/>
        <w:rPr>
          <w:rFonts w:ascii="Times New Roman" w:hAnsi="Times New Roman"/>
          <w:sz w:val="24"/>
          <w:szCs w:val="24"/>
        </w:rPr>
      </w:pPr>
      <w:r>
        <w:rPr>
          <w:rFonts w:ascii="Times New Roman" w:hAnsi="Times New Roman"/>
          <w:sz w:val="24"/>
          <w:szCs w:val="24"/>
        </w:rPr>
        <w:t xml:space="preserve">- </w:t>
      </w:r>
      <w:r w:rsidRPr="00BB2FBB">
        <w:rPr>
          <w:rFonts w:ascii="Times New Roman" w:hAnsi="Times New Roman"/>
          <w:sz w:val="24"/>
          <w:szCs w:val="24"/>
        </w:rPr>
        <w:t xml:space="preserve">назначить дополнительные обследования и испытания, по результатам которых составляются соответствующие акты, которые приобщаются к документам, ранее представленным на рассмотрение </w:t>
      </w:r>
      <w:r>
        <w:rPr>
          <w:rFonts w:ascii="Times New Roman" w:hAnsi="Times New Roman"/>
          <w:sz w:val="24"/>
          <w:szCs w:val="24"/>
        </w:rPr>
        <w:t>Комиссии.</w:t>
      </w:r>
    </w:p>
    <w:p w:rsidR="00344DBF" w:rsidRPr="00BB2FBB" w:rsidRDefault="00344DBF" w:rsidP="001F0056">
      <w:pPr>
        <w:spacing w:after="0"/>
        <w:ind w:firstLine="720"/>
        <w:jc w:val="both"/>
        <w:rPr>
          <w:rFonts w:ascii="Times New Roman" w:hAnsi="Times New Roman"/>
          <w:sz w:val="24"/>
          <w:szCs w:val="24"/>
        </w:rPr>
      </w:pPr>
      <w:r w:rsidRPr="00BB2FBB">
        <w:rPr>
          <w:rFonts w:ascii="Times New Roman" w:hAnsi="Times New Roman"/>
          <w:sz w:val="24"/>
          <w:szCs w:val="24"/>
        </w:rPr>
        <w:t xml:space="preserve">3.3. </w:t>
      </w:r>
      <w:r>
        <w:rPr>
          <w:rFonts w:ascii="Times New Roman" w:hAnsi="Times New Roman"/>
          <w:sz w:val="24"/>
          <w:szCs w:val="24"/>
        </w:rPr>
        <w:t>Комиссия п</w:t>
      </w:r>
      <w:r w:rsidRPr="00BB2FBB">
        <w:rPr>
          <w:rFonts w:ascii="Times New Roman" w:hAnsi="Times New Roman"/>
          <w:sz w:val="24"/>
          <w:szCs w:val="24"/>
        </w:rPr>
        <w:t>ринима</w:t>
      </w:r>
      <w:r>
        <w:rPr>
          <w:rFonts w:ascii="Times New Roman" w:hAnsi="Times New Roman"/>
          <w:sz w:val="24"/>
          <w:szCs w:val="24"/>
        </w:rPr>
        <w:t>ет</w:t>
      </w:r>
      <w:r w:rsidRPr="00BB2FBB">
        <w:rPr>
          <w:rFonts w:ascii="Times New Roman" w:hAnsi="Times New Roman"/>
          <w:sz w:val="24"/>
          <w:szCs w:val="24"/>
        </w:rPr>
        <w:t xml:space="preserve"> решения:</w:t>
      </w:r>
    </w:p>
    <w:p w:rsidR="00344DBF" w:rsidRPr="00BB2FBB" w:rsidRDefault="00344DBF" w:rsidP="001F0056">
      <w:pPr>
        <w:spacing w:after="0"/>
        <w:ind w:firstLine="720"/>
        <w:jc w:val="both"/>
        <w:rPr>
          <w:rFonts w:ascii="Times New Roman" w:hAnsi="Times New Roman"/>
          <w:sz w:val="24"/>
          <w:szCs w:val="24"/>
        </w:rPr>
      </w:pPr>
      <w:r>
        <w:rPr>
          <w:rFonts w:ascii="Times New Roman" w:hAnsi="Times New Roman"/>
          <w:sz w:val="24"/>
          <w:szCs w:val="24"/>
        </w:rPr>
        <w:t xml:space="preserve">- </w:t>
      </w:r>
      <w:r w:rsidRPr="00BB2FBB">
        <w:rPr>
          <w:rFonts w:ascii="Times New Roman" w:hAnsi="Times New Roman"/>
          <w:sz w:val="24"/>
          <w:szCs w:val="24"/>
        </w:rPr>
        <w:t>о соответствии помещения требованиям, предъявляемым к жилому помещению, и его пригодности для проживания;</w:t>
      </w:r>
    </w:p>
    <w:p w:rsidR="001511C4" w:rsidRDefault="001511C4" w:rsidP="001511C4">
      <w:pPr>
        <w:pStyle w:val="ConsPlusNormal"/>
        <w:ind w:firstLine="540"/>
        <w:jc w:val="both"/>
      </w:pPr>
      <w:bookmarkStart w:id="5" w:name="Par91"/>
      <w:bookmarkEnd w:id="5"/>
      <w: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1511C4" w:rsidRDefault="001511C4" w:rsidP="001511C4">
      <w:pPr>
        <w:pStyle w:val="ConsPlusNormal"/>
        <w:ind w:firstLine="540"/>
        <w:jc w:val="both"/>
      </w:pPr>
      <w:r>
        <w:t>- о выявлении оснований для признания помещения непригодным для проживания;</w:t>
      </w:r>
    </w:p>
    <w:p w:rsidR="001511C4" w:rsidRDefault="001511C4" w:rsidP="001511C4">
      <w:pPr>
        <w:pStyle w:val="ConsPlusNormal"/>
        <w:ind w:firstLine="540"/>
        <w:jc w:val="both"/>
      </w:pPr>
      <w:r>
        <w:t>- о выявлении оснований для признания многоквартирного дома аварийным и подлежащим реконструкции;</w:t>
      </w:r>
    </w:p>
    <w:p w:rsidR="001511C4" w:rsidRDefault="001511C4" w:rsidP="001511C4">
      <w:pPr>
        <w:pStyle w:val="ConsPlusNormal"/>
        <w:ind w:firstLine="540"/>
        <w:jc w:val="both"/>
      </w:pPr>
      <w:r>
        <w:t>- о выявлении оснований для признания многоквартирного дома аварийным и подлежащим сносу.</w:t>
      </w:r>
    </w:p>
    <w:p w:rsidR="00344DBF" w:rsidRDefault="00344DBF" w:rsidP="001F0056">
      <w:pPr>
        <w:spacing w:after="0"/>
        <w:ind w:firstLine="720"/>
        <w:jc w:val="center"/>
        <w:rPr>
          <w:rFonts w:ascii="Times New Roman" w:hAnsi="Times New Roman"/>
          <w:sz w:val="24"/>
          <w:szCs w:val="24"/>
        </w:rPr>
      </w:pPr>
      <w:r w:rsidRPr="00BB2FBB">
        <w:rPr>
          <w:rFonts w:ascii="Times New Roman" w:hAnsi="Times New Roman"/>
          <w:sz w:val="24"/>
          <w:szCs w:val="24"/>
        </w:rPr>
        <w:t>4. Порядок работы Комиссии</w:t>
      </w:r>
    </w:p>
    <w:p w:rsidR="00344DBF" w:rsidRPr="00BB2FBB" w:rsidRDefault="00344DBF" w:rsidP="001F0056">
      <w:pPr>
        <w:spacing w:after="0"/>
        <w:ind w:firstLine="720"/>
        <w:jc w:val="both"/>
        <w:rPr>
          <w:rFonts w:ascii="Times New Roman" w:hAnsi="Times New Roman"/>
          <w:sz w:val="24"/>
          <w:szCs w:val="24"/>
        </w:rPr>
      </w:pPr>
    </w:p>
    <w:p w:rsidR="002C429D" w:rsidRDefault="00344DBF" w:rsidP="002C429D">
      <w:pPr>
        <w:pStyle w:val="ConsPlusNormal"/>
        <w:ind w:firstLine="540"/>
        <w:jc w:val="both"/>
      </w:pPr>
      <w:r w:rsidRPr="00BB2FBB">
        <w:t xml:space="preserve">4.1. </w:t>
      </w:r>
      <w:proofErr w:type="gramStart"/>
      <w:r w:rsidR="002C429D">
        <w:t>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w:t>
      </w:r>
      <w:r w:rsidR="00BF2F25">
        <w:t xml:space="preserve">ствия помещения установленным </w:t>
      </w:r>
      <w:r w:rsidR="002C429D" w:rsidRPr="00BB2FBB">
        <w:t>Постановлени</w:t>
      </w:r>
      <w:r w:rsidR="002C429D">
        <w:t>ем</w:t>
      </w:r>
      <w:r w:rsidR="002C429D" w:rsidRPr="00BB2FBB">
        <w:t xml:space="preserve"> Правительства Российской Федерации от 28.01.2006 № 47 «</w:t>
      </w:r>
      <w:r w:rsidR="002C429D" w:rsidRPr="00047005">
        <w:t>Об утверждении Положения о признании помещения жилым помещением, жилого помещения непригодным для проживания</w:t>
      </w:r>
      <w:proofErr w:type="gramEnd"/>
      <w:r w:rsidR="002C429D" w:rsidRPr="00047005">
        <w:t xml:space="preserve"> и многоквартирного дома аварийным и подлежащим сносу или реконструкции»</w:t>
      </w:r>
      <w:r w:rsidR="00BF2F25">
        <w:t xml:space="preserve"> </w:t>
      </w:r>
      <w:r w:rsidR="002C429D">
        <w:t xml:space="preserve">требованиям и принимает решения в порядке, предусмотренном </w:t>
      </w:r>
      <w:r w:rsidR="002C429D" w:rsidRPr="002C429D">
        <w:t>пунктом</w:t>
      </w:r>
      <w:r w:rsidR="00BF2F25">
        <w:t xml:space="preserve"> </w:t>
      </w:r>
      <w:r w:rsidR="002C429D">
        <w:t>3.3 настоящего Положения.</w:t>
      </w:r>
    </w:p>
    <w:p w:rsidR="00344DBF" w:rsidRPr="00BB2FBB" w:rsidRDefault="00344DBF" w:rsidP="001F0056">
      <w:pPr>
        <w:spacing w:after="0"/>
        <w:ind w:firstLine="720"/>
        <w:jc w:val="both"/>
        <w:rPr>
          <w:rFonts w:ascii="Times New Roman" w:hAnsi="Times New Roman"/>
          <w:sz w:val="24"/>
          <w:szCs w:val="24"/>
        </w:rPr>
      </w:pPr>
      <w:r w:rsidRPr="00BB2FBB">
        <w:rPr>
          <w:rFonts w:ascii="Times New Roman" w:hAnsi="Times New Roman"/>
          <w:sz w:val="24"/>
          <w:szCs w:val="24"/>
        </w:rPr>
        <w:t xml:space="preserve">4.2. Заседания </w:t>
      </w:r>
      <w:r>
        <w:rPr>
          <w:rFonts w:ascii="Times New Roman" w:hAnsi="Times New Roman"/>
          <w:sz w:val="24"/>
          <w:szCs w:val="24"/>
        </w:rPr>
        <w:t>К</w:t>
      </w:r>
      <w:r w:rsidRPr="00BB2FBB">
        <w:rPr>
          <w:rFonts w:ascii="Times New Roman" w:hAnsi="Times New Roman"/>
          <w:sz w:val="24"/>
          <w:szCs w:val="24"/>
        </w:rPr>
        <w:t>омиссии проводятся по мере необходимости на основании поступивших заявлений.</w:t>
      </w:r>
    </w:p>
    <w:p w:rsidR="00344DBF" w:rsidRPr="00BB2FBB" w:rsidRDefault="00344DBF" w:rsidP="001F0056">
      <w:pPr>
        <w:spacing w:after="0"/>
        <w:ind w:firstLine="720"/>
        <w:jc w:val="both"/>
        <w:rPr>
          <w:rFonts w:ascii="Times New Roman" w:hAnsi="Times New Roman"/>
          <w:sz w:val="24"/>
          <w:szCs w:val="24"/>
        </w:rPr>
      </w:pPr>
      <w:r w:rsidRPr="00BB2FBB">
        <w:rPr>
          <w:rFonts w:ascii="Times New Roman" w:hAnsi="Times New Roman"/>
          <w:sz w:val="24"/>
          <w:szCs w:val="24"/>
        </w:rPr>
        <w:t>4.3. Заседание Комиссии считается правомочным, если в нем участвуют не менее 2/3 ее состава.</w:t>
      </w:r>
    </w:p>
    <w:p w:rsidR="00344DBF" w:rsidRPr="00BB2FBB" w:rsidRDefault="00344DBF" w:rsidP="001F0056">
      <w:pPr>
        <w:spacing w:after="0"/>
        <w:ind w:firstLine="720"/>
        <w:jc w:val="both"/>
        <w:rPr>
          <w:rFonts w:ascii="Times New Roman" w:hAnsi="Times New Roman"/>
          <w:sz w:val="24"/>
          <w:szCs w:val="24"/>
        </w:rPr>
      </w:pPr>
      <w:r w:rsidRPr="00BB2FBB">
        <w:rPr>
          <w:rFonts w:ascii="Times New Roman" w:hAnsi="Times New Roman"/>
          <w:sz w:val="24"/>
          <w:szCs w:val="24"/>
        </w:rPr>
        <w:t xml:space="preserve">4.4. </w:t>
      </w:r>
      <w:r w:rsidRPr="00A30843">
        <w:rPr>
          <w:rFonts w:ascii="Times New Roman" w:hAnsi="Times New Roman"/>
          <w:sz w:val="24"/>
          <w:szCs w:val="24"/>
        </w:rPr>
        <w:t>Для рассмотрения вопроса о пригодности (непригодности) помещения для проживания и признания многоквартирного дома аварийным заявитель предоставляет в Комиссию вместе с заявлением следующие документы</w:t>
      </w:r>
      <w:r w:rsidRPr="00BB2FBB">
        <w:rPr>
          <w:rFonts w:ascii="Times New Roman" w:hAnsi="Times New Roman"/>
          <w:sz w:val="24"/>
          <w:szCs w:val="24"/>
        </w:rPr>
        <w:t>:</w:t>
      </w:r>
    </w:p>
    <w:p w:rsidR="00344DBF" w:rsidRPr="00BB2FBB" w:rsidRDefault="00344DBF" w:rsidP="001F0056">
      <w:pPr>
        <w:spacing w:after="0"/>
        <w:ind w:firstLine="720"/>
        <w:jc w:val="both"/>
        <w:rPr>
          <w:rFonts w:ascii="Times New Roman" w:hAnsi="Times New Roman"/>
          <w:sz w:val="24"/>
          <w:szCs w:val="24"/>
        </w:rPr>
      </w:pPr>
      <w:r>
        <w:rPr>
          <w:rFonts w:ascii="Times New Roman" w:hAnsi="Times New Roman"/>
          <w:sz w:val="24"/>
          <w:szCs w:val="24"/>
        </w:rPr>
        <w:lastRenderedPageBreak/>
        <w:t xml:space="preserve">- </w:t>
      </w:r>
      <w:r w:rsidRPr="00BB2FBB">
        <w:rPr>
          <w:rFonts w:ascii="Times New Roman" w:hAnsi="Times New Roman"/>
          <w:sz w:val="24"/>
          <w:szCs w:val="24"/>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344DBF" w:rsidRPr="00BB2FBB" w:rsidRDefault="00344DBF" w:rsidP="001F0056">
      <w:pPr>
        <w:spacing w:after="0"/>
        <w:ind w:firstLine="720"/>
        <w:jc w:val="both"/>
        <w:rPr>
          <w:rFonts w:ascii="Times New Roman" w:hAnsi="Times New Roman"/>
          <w:sz w:val="24"/>
          <w:szCs w:val="24"/>
        </w:rPr>
      </w:pPr>
      <w:r>
        <w:rPr>
          <w:rFonts w:ascii="Times New Roman" w:hAnsi="Times New Roman"/>
          <w:sz w:val="24"/>
          <w:szCs w:val="24"/>
        </w:rPr>
        <w:t xml:space="preserve">- </w:t>
      </w:r>
      <w:r w:rsidRPr="00BB2FBB">
        <w:rPr>
          <w:rFonts w:ascii="Times New Roman" w:hAnsi="Times New Roman"/>
          <w:sz w:val="24"/>
          <w:szCs w:val="24"/>
        </w:rPr>
        <w:t xml:space="preserve">копии правоустанавливающих документов на жилое помещение, право на которое </w:t>
      </w:r>
      <w:r w:rsidR="00046002">
        <w:rPr>
          <w:rFonts w:ascii="Times New Roman" w:hAnsi="Times New Roman"/>
          <w:sz w:val="24"/>
          <w:szCs w:val="24"/>
        </w:rPr>
        <w:t xml:space="preserve">не </w:t>
      </w:r>
      <w:r w:rsidRPr="00BB2FBB">
        <w:rPr>
          <w:rFonts w:ascii="Times New Roman" w:hAnsi="Times New Roman"/>
          <w:sz w:val="24"/>
          <w:szCs w:val="24"/>
        </w:rPr>
        <w:t>зарегистрировано в Едином государственном реестре прав на недвижимое имущество и сделок с ним;</w:t>
      </w:r>
    </w:p>
    <w:p w:rsidR="00344DBF" w:rsidRPr="00BB2FBB" w:rsidRDefault="00344DBF" w:rsidP="001F0056">
      <w:pPr>
        <w:spacing w:after="0"/>
        <w:ind w:firstLine="720"/>
        <w:jc w:val="both"/>
        <w:rPr>
          <w:rFonts w:ascii="Times New Roman" w:hAnsi="Times New Roman"/>
          <w:sz w:val="24"/>
          <w:szCs w:val="24"/>
        </w:rPr>
      </w:pPr>
      <w:r>
        <w:rPr>
          <w:rFonts w:ascii="Times New Roman" w:hAnsi="Times New Roman"/>
          <w:sz w:val="24"/>
          <w:szCs w:val="24"/>
        </w:rPr>
        <w:t xml:space="preserve">- </w:t>
      </w:r>
      <w:r w:rsidRPr="00BB2FBB">
        <w:rPr>
          <w:rFonts w:ascii="Times New Roman" w:hAnsi="Times New Roman"/>
          <w:sz w:val="24"/>
          <w:szCs w:val="24"/>
        </w:rPr>
        <w:t>в отношении нежилого помещения для признания его в дальнейшем жилым помещением - проект реконструкции нежилого помещения;</w:t>
      </w:r>
    </w:p>
    <w:p w:rsidR="008B6CF8" w:rsidRPr="008B6CF8" w:rsidRDefault="008B6CF8" w:rsidP="008B6CF8">
      <w:pPr>
        <w:spacing w:after="0"/>
        <w:ind w:firstLine="720"/>
        <w:jc w:val="both"/>
        <w:rPr>
          <w:rFonts w:ascii="Times New Roman" w:hAnsi="Times New Roman"/>
          <w:sz w:val="24"/>
          <w:szCs w:val="24"/>
        </w:rPr>
      </w:pPr>
      <w:r>
        <w:rPr>
          <w:rFonts w:ascii="Times New Roman" w:hAnsi="Times New Roman"/>
          <w:sz w:val="24"/>
          <w:szCs w:val="24"/>
        </w:rPr>
        <w:t>-</w:t>
      </w:r>
      <w:r w:rsidRPr="008B6CF8">
        <w:rPr>
          <w:rFonts w:ascii="Times New Roman" w:hAnsi="Times New Roman"/>
          <w:sz w:val="24"/>
          <w:szCs w:val="24"/>
        </w:rPr>
        <w:t>заключение</w:t>
      </w:r>
      <w:r w:rsidR="00BF2F25">
        <w:rPr>
          <w:rFonts w:ascii="Times New Roman" w:hAnsi="Times New Roman"/>
          <w:sz w:val="24"/>
          <w:szCs w:val="24"/>
        </w:rPr>
        <w:t xml:space="preserve"> </w:t>
      </w:r>
      <w:r w:rsidRPr="008B6CF8">
        <w:rPr>
          <w:rFonts w:ascii="Times New Roman" w:hAnsi="Times New Roman"/>
          <w:sz w:val="24"/>
          <w:szCs w:val="24"/>
        </w:rPr>
        <w:t>специализированной организации, провод</w:t>
      </w:r>
      <w:r>
        <w:rPr>
          <w:rFonts w:ascii="Times New Roman" w:hAnsi="Times New Roman"/>
          <w:sz w:val="24"/>
          <w:szCs w:val="24"/>
        </w:rPr>
        <w:t>ившей</w:t>
      </w:r>
      <w:r w:rsidRPr="008B6CF8">
        <w:rPr>
          <w:rFonts w:ascii="Times New Roman" w:hAnsi="Times New Roman"/>
          <w:sz w:val="24"/>
          <w:szCs w:val="24"/>
        </w:rPr>
        <w:t xml:space="preserve"> обследование</w:t>
      </w:r>
      <w:r>
        <w:rPr>
          <w:rFonts w:ascii="Times New Roman" w:hAnsi="Times New Roman"/>
          <w:sz w:val="24"/>
          <w:szCs w:val="24"/>
        </w:rPr>
        <w:t xml:space="preserve"> многоквартирного дома, - в случае постановки вопроса о признании </w:t>
      </w:r>
      <w:r w:rsidRPr="008B6CF8">
        <w:rPr>
          <w:rFonts w:ascii="Times New Roman" w:hAnsi="Times New Roman"/>
          <w:sz w:val="24"/>
          <w:szCs w:val="24"/>
        </w:rPr>
        <w:t>многоквартирного домааварийным и подлежащим сносу или реконструкции</w:t>
      </w:r>
      <w:r>
        <w:rPr>
          <w:rFonts w:ascii="Times New Roman" w:hAnsi="Times New Roman"/>
          <w:sz w:val="24"/>
          <w:szCs w:val="24"/>
        </w:rPr>
        <w:t>;</w:t>
      </w:r>
    </w:p>
    <w:p w:rsidR="00344DBF" w:rsidRPr="00BB2FBB" w:rsidRDefault="00344DBF" w:rsidP="001F0056">
      <w:pPr>
        <w:spacing w:after="0"/>
        <w:ind w:firstLine="720"/>
        <w:jc w:val="both"/>
        <w:rPr>
          <w:rFonts w:ascii="Times New Roman" w:hAnsi="Times New Roman"/>
          <w:sz w:val="24"/>
          <w:szCs w:val="24"/>
        </w:rPr>
      </w:pPr>
      <w:r>
        <w:rPr>
          <w:rFonts w:ascii="Times New Roman" w:hAnsi="Times New Roman"/>
          <w:sz w:val="24"/>
          <w:szCs w:val="24"/>
        </w:rPr>
        <w:t xml:space="preserve">- </w:t>
      </w:r>
      <w:r w:rsidRPr="00BB2FBB">
        <w:rPr>
          <w:rFonts w:ascii="Times New Roman" w:hAnsi="Times New Roman"/>
          <w:sz w:val="24"/>
          <w:szCs w:val="24"/>
        </w:rPr>
        <w:t>заявления, письма, жалобы граждан на неудовлетворительные условия проживания - по усмотрению заявителя.</w:t>
      </w:r>
    </w:p>
    <w:p w:rsidR="00046002" w:rsidRDefault="00046002" w:rsidP="00046002">
      <w:pPr>
        <w:pStyle w:val="ConsPlusNormal"/>
        <w:ind w:firstLine="540"/>
        <w:jc w:val="both"/>
      </w:pPr>
      <w: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посредством многофункционального центра предоставления государственных и муниципальных услуг.</w:t>
      </w:r>
    </w:p>
    <w:p w:rsidR="005E3B7B" w:rsidRDefault="005E3B7B" w:rsidP="005E3B7B">
      <w:pPr>
        <w:pStyle w:val="ConsPlusNormal"/>
        <w:ind w:firstLine="540"/>
        <w:jc w:val="both"/>
      </w:pPr>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3475B3" w:rsidRDefault="00344DBF" w:rsidP="001F0056">
      <w:pPr>
        <w:spacing w:after="0"/>
        <w:ind w:firstLine="720"/>
        <w:jc w:val="both"/>
        <w:rPr>
          <w:rFonts w:ascii="Times New Roman" w:hAnsi="Times New Roman"/>
          <w:sz w:val="24"/>
          <w:szCs w:val="24"/>
        </w:rPr>
      </w:pPr>
      <w:r w:rsidRPr="00BB2FBB">
        <w:rPr>
          <w:rFonts w:ascii="Times New Roman" w:hAnsi="Times New Roman"/>
          <w:sz w:val="24"/>
          <w:szCs w:val="24"/>
        </w:rPr>
        <w:t>З</w:t>
      </w:r>
      <w:r>
        <w:rPr>
          <w:rFonts w:ascii="Times New Roman" w:hAnsi="Times New Roman"/>
          <w:sz w:val="24"/>
          <w:szCs w:val="24"/>
        </w:rPr>
        <w:t>аявитель</w:t>
      </w:r>
      <w:r w:rsidR="003475B3">
        <w:rPr>
          <w:rFonts w:ascii="Times New Roman" w:hAnsi="Times New Roman"/>
          <w:sz w:val="24"/>
          <w:szCs w:val="24"/>
        </w:rPr>
        <w:t xml:space="preserve"> по своей инициативе</w:t>
      </w:r>
      <w:r>
        <w:rPr>
          <w:rFonts w:ascii="Times New Roman" w:hAnsi="Times New Roman"/>
          <w:sz w:val="24"/>
          <w:szCs w:val="24"/>
        </w:rPr>
        <w:t xml:space="preserve"> вправе предоставить в К</w:t>
      </w:r>
      <w:r w:rsidR="00046002">
        <w:rPr>
          <w:rFonts w:ascii="Times New Roman" w:hAnsi="Times New Roman"/>
          <w:sz w:val="24"/>
          <w:szCs w:val="24"/>
        </w:rPr>
        <w:t xml:space="preserve">омиссию </w:t>
      </w:r>
      <w:r w:rsidR="003475B3">
        <w:rPr>
          <w:rFonts w:ascii="Times New Roman" w:hAnsi="Times New Roman"/>
          <w:sz w:val="24"/>
          <w:szCs w:val="24"/>
        </w:rPr>
        <w:t xml:space="preserve"> следующие </w:t>
      </w:r>
      <w:r w:rsidR="00046002">
        <w:rPr>
          <w:rFonts w:ascii="Times New Roman" w:hAnsi="Times New Roman"/>
          <w:sz w:val="24"/>
          <w:szCs w:val="24"/>
        </w:rPr>
        <w:t>документы</w:t>
      </w:r>
      <w:r w:rsidR="003475B3">
        <w:rPr>
          <w:rFonts w:ascii="Times New Roman" w:hAnsi="Times New Roman"/>
          <w:sz w:val="24"/>
          <w:szCs w:val="24"/>
        </w:rPr>
        <w:t>:</w:t>
      </w:r>
    </w:p>
    <w:p w:rsidR="003475B3" w:rsidRPr="003475B3" w:rsidRDefault="003475B3" w:rsidP="003475B3">
      <w:pPr>
        <w:pStyle w:val="ConsPlusNormal"/>
        <w:ind w:firstLine="540"/>
        <w:jc w:val="both"/>
      </w:pPr>
      <w:r w:rsidRPr="003475B3">
        <w:t>а) сведения из Единого государственного реестра прав на недвижимое имущество и сделок с ним о правах на жилое помещение;</w:t>
      </w:r>
    </w:p>
    <w:p w:rsidR="003475B3" w:rsidRPr="003475B3" w:rsidRDefault="003475B3" w:rsidP="003475B3">
      <w:pPr>
        <w:pStyle w:val="ConsPlusNormal"/>
        <w:ind w:firstLine="540"/>
        <w:jc w:val="both"/>
      </w:pPr>
      <w:r w:rsidRPr="003475B3">
        <w:t>б) технический паспорт жилого помещения, а для нежилых помещений - технический план;</w:t>
      </w:r>
    </w:p>
    <w:p w:rsidR="00046002" w:rsidRDefault="003475B3" w:rsidP="001F0056">
      <w:pPr>
        <w:spacing w:after="0"/>
        <w:ind w:firstLine="720"/>
        <w:jc w:val="both"/>
        <w:rPr>
          <w:rFonts w:ascii="Times New Roman" w:hAnsi="Times New Roman"/>
          <w:sz w:val="24"/>
          <w:szCs w:val="24"/>
        </w:rPr>
      </w:pPr>
      <w:r w:rsidRPr="003475B3">
        <w:rPr>
          <w:rFonts w:ascii="Times New Roman" w:hAnsi="Times New Roman"/>
        </w:rPr>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r>
        <w:rPr>
          <w:rFonts w:ascii="Times New Roman" w:hAnsi="Times New Roman"/>
        </w:rPr>
        <w:t>.</w:t>
      </w:r>
      <w:r w:rsidR="0049284C">
        <w:rPr>
          <w:rFonts w:ascii="Times New Roman" w:hAnsi="Times New Roman"/>
          <w:sz w:val="24"/>
          <w:szCs w:val="24"/>
        </w:rPr>
        <w:t xml:space="preserve"> </w:t>
      </w:r>
    </w:p>
    <w:p w:rsidR="00344DBF" w:rsidRPr="00BB2FBB" w:rsidRDefault="00344DBF" w:rsidP="001F0056">
      <w:pPr>
        <w:spacing w:after="0"/>
        <w:ind w:firstLine="720"/>
        <w:jc w:val="both"/>
        <w:rPr>
          <w:rFonts w:ascii="Times New Roman" w:hAnsi="Times New Roman"/>
          <w:sz w:val="24"/>
          <w:szCs w:val="24"/>
        </w:rPr>
      </w:pPr>
      <w:r w:rsidRPr="00BB2FBB">
        <w:rPr>
          <w:rFonts w:ascii="Times New Roman" w:hAnsi="Times New Roman"/>
          <w:sz w:val="24"/>
          <w:szCs w:val="24"/>
        </w:rPr>
        <w:t>В случае если заявителем выступает орган государственного надзора (контроля), у</w:t>
      </w:r>
      <w:r>
        <w:rPr>
          <w:rFonts w:ascii="Times New Roman" w:hAnsi="Times New Roman"/>
          <w:sz w:val="24"/>
          <w:szCs w:val="24"/>
        </w:rPr>
        <w:t>казанный орган предоставляет в К</w:t>
      </w:r>
      <w:r w:rsidRPr="00BB2FBB">
        <w:rPr>
          <w:rFonts w:ascii="Times New Roman" w:hAnsi="Times New Roman"/>
          <w:sz w:val="24"/>
          <w:szCs w:val="24"/>
        </w:rPr>
        <w:t>омиссию свое</w:t>
      </w:r>
      <w:r w:rsidR="002F40E0">
        <w:rPr>
          <w:rFonts w:ascii="Times New Roman" w:hAnsi="Times New Roman"/>
          <w:sz w:val="24"/>
          <w:szCs w:val="24"/>
        </w:rPr>
        <w:t xml:space="preserve"> заключение, после </w:t>
      </w:r>
      <w:proofErr w:type="gramStart"/>
      <w:r w:rsidR="002F40E0">
        <w:rPr>
          <w:rFonts w:ascii="Times New Roman" w:hAnsi="Times New Roman"/>
          <w:sz w:val="24"/>
          <w:szCs w:val="24"/>
        </w:rPr>
        <w:t>рассмотрения</w:t>
      </w:r>
      <w:proofErr w:type="gramEnd"/>
      <w:r w:rsidRPr="00BB2FBB">
        <w:rPr>
          <w:rFonts w:ascii="Times New Roman" w:hAnsi="Times New Roman"/>
          <w:sz w:val="24"/>
          <w:szCs w:val="24"/>
        </w:rPr>
        <w:t xml:space="preserve"> котор</w:t>
      </w:r>
      <w:r>
        <w:rPr>
          <w:rFonts w:ascii="Times New Roman" w:hAnsi="Times New Roman"/>
          <w:sz w:val="24"/>
          <w:szCs w:val="24"/>
        </w:rPr>
        <w:t>ого К</w:t>
      </w:r>
      <w:r w:rsidRPr="00BB2FBB">
        <w:rPr>
          <w:rFonts w:ascii="Times New Roman" w:hAnsi="Times New Roman"/>
          <w:sz w:val="24"/>
          <w:szCs w:val="24"/>
        </w:rPr>
        <w:t>омиссия предлагает собственнику помещения п</w:t>
      </w:r>
      <w:r w:rsidR="002F40E0">
        <w:rPr>
          <w:rFonts w:ascii="Times New Roman" w:hAnsi="Times New Roman"/>
          <w:sz w:val="24"/>
          <w:szCs w:val="24"/>
        </w:rPr>
        <w:t>редоставить</w:t>
      </w:r>
      <w:r w:rsidR="009228E5">
        <w:rPr>
          <w:rFonts w:ascii="Times New Roman" w:hAnsi="Times New Roman"/>
          <w:sz w:val="24"/>
          <w:szCs w:val="24"/>
        </w:rPr>
        <w:t xml:space="preserve"> документы, указанные в абзацах 2-6 </w:t>
      </w:r>
      <w:r w:rsidR="0049284C">
        <w:rPr>
          <w:rFonts w:ascii="Times New Roman" w:hAnsi="Times New Roman"/>
          <w:sz w:val="24"/>
          <w:szCs w:val="24"/>
        </w:rPr>
        <w:t xml:space="preserve"> пункта 4.4 </w:t>
      </w:r>
      <w:r w:rsidR="009228E5">
        <w:rPr>
          <w:rFonts w:ascii="Times New Roman" w:hAnsi="Times New Roman"/>
          <w:sz w:val="24"/>
          <w:szCs w:val="24"/>
        </w:rPr>
        <w:t>настоящего Положения.</w:t>
      </w:r>
    </w:p>
    <w:p w:rsidR="00344DBF" w:rsidRPr="00BB2FBB" w:rsidRDefault="00344DBF" w:rsidP="001F0056">
      <w:pPr>
        <w:spacing w:after="0"/>
        <w:ind w:firstLine="720"/>
        <w:jc w:val="both"/>
        <w:rPr>
          <w:rFonts w:ascii="Times New Roman" w:hAnsi="Times New Roman"/>
          <w:sz w:val="24"/>
          <w:szCs w:val="24"/>
        </w:rPr>
      </w:pPr>
      <w:r w:rsidRPr="00BB2FBB">
        <w:rPr>
          <w:rFonts w:ascii="Times New Roman" w:hAnsi="Times New Roman"/>
          <w:sz w:val="24"/>
          <w:szCs w:val="24"/>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344DBF" w:rsidRPr="00BB2FBB" w:rsidRDefault="0049284C" w:rsidP="001F0056">
      <w:pPr>
        <w:spacing w:after="0"/>
        <w:ind w:firstLine="720"/>
        <w:jc w:val="both"/>
        <w:rPr>
          <w:rFonts w:ascii="Times New Roman" w:hAnsi="Times New Roman"/>
          <w:sz w:val="24"/>
          <w:szCs w:val="24"/>
        </w:rPr>
      </w:pPr>
      <w:r>
        <w:rPr>
          <w:rFonts w:ascii="Times New Roman" w:hAnsi="Times New Roman"/>
          <w:sz w:val="24"/>
          <w:szCs w:val="24"/>
        </w:rPr>
        <w:t xml:space="preserve">- </w:t>
      </w:r>
      <w:r w:rsidR="00344DBF" w:rsidRPr="00BB2FBB">
        <w:rPr>
          <w:rFonts w:ascii="Times New Roman" w:hAnsi="Times New Roman"/>
          <w:sz w:val="24"/>
          <w:szCs w:val="24"/>
        </w:rPr>
        <w:t>сведения из Единого государственного реестра прав на недвижимое имущество и сделок с ним о правах на жилое помещение;</w:t>
      </w:r>
    </w:p>
    <w:p w:rsidR="00344DBF" w:rsidRPr="00BB2FBB" w:rsidRDefault="00344DBF" w:rsidP="001F0056">
      <w:pPr>
        <w:spacing w:after="0"/>
        <w:ind w:firstLine="720"/>
        <w:jc w:val="both"/>
        <w:rPr>
          <w:rFonts w:ascii="Times New Roman" w:hAnsi="Times New Roman"/>
          <w:sz w:val="24"/>
          <w:szCs w:val="24"/>
        </w:rPr>
      </w:pPr>
      <w:r>
        <w:rPr>
          <w:rFonts w:ascii="Times New Roman" w:hAnsi="Times New Roman"/>
          <w:sz w:val="24"/>
          <w:szCs w:val="24"/>
        </w:rPr>
        <w:t xml:space="preserve">- </w:t>
      </w:r>
      <w:r w:rsidRPr="00BB2FBB">
        <w:rPr>
          <w:rFonts w:ascii="Times New Roman" w:hAnsi="Times New Roman"/>
          <w:sz w:val="24"/>
          <w:szCs w:val="24"/>
        </w:rPr>
        <w:t>технический паспорт жилого помещения, а для нежилых помещений - технический план;</w:t>
      </w:r>
    </w:p>
    <w:p w:rsidR="00344DBF" w:rsidRDefault="00344DBF" w:rsidP="001F0056">
      <w:pPr>
        <w:spacing w:after="0"/>
        <w:ind w:firstLine="708"/>
        <w:jc w:val="both"/>
        <w:rPr>
          <w:rFonts w:ascii="Times New Roman" w:hAnsi="Times New Roman"/>
          <w:sz w:val="24"/>
          <w:szCs w:val="24"/>
        </w:rPr>
      </w:pPr>
      <w:r>
        <w:rPr>
          <w:rFonts w:ascii="Times New Roman" w:hAnsi="Times New Roman"/>
          <w:sz w:val="24"/>
          <w:szCs w:val="24"/>
        </w:rPr>
        <w:t xml:space="preserve">- </w:t>
      </w:r>
      <w:r w:rsidRPr="00BB2FBB">
        <w:rPr>
          <w:rFonts w:ascii="Times New Roman" w:hAnsi="Times New Roman"/>
          <w:sz w:val="24"/>
          <w:szCs w:val="24"/>
        </w:rPr>
        <w:t>заключения (акты) соответствующих органов государственного надзора (контроля) в случае, если предоставление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C83987" w:rsidRPr="00BB2FBB" w:rsidRDefault="00C83987" w:rsidP="001F0056">
      <w:pPr>
        <w:spacing w:after="0"/>
        <w:ind w:firstLine="708"/>
        <w:jc w:val="both"/>
        <w:rPr>
          <w:rFonts w:ascii="Times New Roman" w:hAnsi="Times New Roman"/>
          <w:sz w:val="24"/>
          <w:szCs w:val="24"/>
        </w:rPr>
      </w:pPr>
    </w:p>
    <w:p w:rsidR="0065165F" w:rsidRPr="002E28A1" w:rsidRDefault="00344DBF" w:rsidP="007951B0">
      <w:pPr>
        <w:spacing w:after="0"/>
        <w:ind w:firstLine="708"/>
        <w:jc w:val="both"/>
        <w:rPr>
          <w:rFonts w:ascii="Times New Roman" w:hAnsi="Times New Roman"/>
          <w:sz w:val="24"/>
          <w:szCs w:val="24"/>
        </w:rPr>
      </w:pPr>
      <w:r w:rsidRPr="002E28A1">
        <w:rPr>
          <w:rFonts w:ascii="Times New Roman" w:hAnsi="Times New Roman"/>
          <w:sz w:val="24"/>
          <w:szCs w:val="24"/>
        </w:rPr>
        <w:t xml:space="preserve">4.5. </w:t>
      </w:r>
      <w:r w:rsidR="0065165F" w:rsidRPr="002E28A1">
        <w:rPr>
          <w:rFonts w:ascii="Times New Roman" w:hAnsi="Times New Roman"/>
          <w:sz w:val="24"/>
          <w:szCs w:val="24"/>
        </w:rPr>
        <w:t xml:space="preserve">Комиссия рассматривает поступившее заявление или заключение органа государственного надзора (контроля) в течение 30 дней </w:t>
      </w:r>
      <w:proofErr w:type="gramStart"/>
      <w:r w:rsidR="0065165F" w:rsidRPr="002E28A1">
        <w:rPr>
          <w:rFonts w:ascii="Times New Roman" w:hAnsi="Times New Roman"/>
          <w:sz w:val="24"/>
          <w:szCs w:val="24"/>
        </w:rPr>
        <w:t>с даты регистрации</w:t>
      </w:r>
      <w:proofErr w:type="gramEnd"/>
      <w:r w:rsidR="0065165F" w:rsidRPr="002E28A1">
        <w:rPr>
          <w:rFonts w:ascii="Times New Roman" w:hAnsi="Times New Roman"/>
          <w:sz w:val="24"/>
          <w:szCs w:val="24"/>
        </w:rPr>
        <w:t xml:space="preserve"> и принимает </w:t>
      </w:r>
      <w:r w:rsidR="0065165F" w:rsidRPr="002E28A1">
        <w:rPr>
          <w:rFonts w:ascii="Times New Roman" w:hAnsi="Times New Roman"/>
          <w:sz w:val="24"/>
          <w:szCs w:val="24"/>
        </w:rPr>
        <w:lastRenderedPageBreak/>
        <w:t>решение (в виде заключения), указанное в пункте</w:t>
      </w:r>
      <w:r w:rsidR="002F40E0" w:rsidRPr="002E28A1">
        <w:rPr>
          <w:rFonts w:ascii="Times New Roman" w:hAnsi="Times New Roman"/>
          <w:sz w:val="24"/>
          <w:szCs w:val="24"/>
        </w:rPr>
        <w:t xml:space="preserve"> </w:t>
      </w:r>
      <w:r w:rsidR="0065165F" w:rsidRPr="002E28A1">
        <w:rPr>
          <w:rFonts w:ascii="Times New Roman" w:hAnsi="Times New Roman"/>
          <w:sz w:val="24"/>
          <w:szCs w:val="24"/>
        </w:rPr>
        <w:t>3.3 настоящего Положения, либо решение о проведении дополнительного обследования оцениваемого помещения.</w:t>
      </w:r>
    </w:p>
    <w:p w:rsidR="007951B0" w:rsidRPr="002E28A1" w:rsidRDefault="007951B0" w:rsidP="00C83987">
      <w:pPr>
        <w:pStyle w:val="ConsPlusNormal"/>
        <w:ind w:firstLine="540"/>
        <w:jc w:val="both"/>
      </w:pPr>
    </w:p>
    <w:p w:rsidR="00C83987" w:rsidRPr="002E28A1" w:rsidRDefault="00C83987" w:rsidP="00C83987">
      <w:pPr>
        <w:pStyle w:val="ConsPlusNormal"/>
        <w:ind w:firstLine="540"/>
        <w:jc w:val="both"/>
      </w:pPr>
      <w:r w:rsidRPr="002E28A1">
        <w:t xml:space="preserve">  </w:t>
      </w:r>
      <w:proofErr w:type="gramStart"/>
      <w:r w:rsidRPr="002E28A1">
        <w:t>В случае непредставления заявителем документов, предусмотренных пунктом 4.4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proofErr w:type="gramEnd"/>
    </w:p>
    <w:p w:rsidR="00C83987" w:rsidRDefault="00C83987" w:rsidP="0065165F">
      <w:pPr>
        <w:pStyle w:val="ConsPlusNormal"/>
        <w:ind w:firstLine="540"/>
        <w:jc w:val="both"/>
      </w:pPr>
    </w:p>
    <w:p w:rsidR="00344DBF" w:rsidRPr="00BB2FBB" w:rsidRDefault="007951B0" w:rsidP="0065165F">
      <w:pPr>
        <w:spacing w:after="0"/>
        <w:ind w:firstLine="708"/>
        <w:jc w:val="both"/>
        <w:rPr>
          <w:rFonts w:ascii="Times New Roman" w:hAnsi="Times New Roman"/>
          <w:sz w:val="24"/>
          <w:szCs w:val="24"/>
        </w:rPr>
      </w:pPr>
      <w:r>
        <w:rPr>
          <w:rFonts w:ascii="Times New Roman" w:hAnsi="Times New Roman"/>
          <w:sz w:val="24"/>
          <w:szCs w:val="24"/>
        </w:rPr>
        <w:t>4.6</w:t>
      </w:r>
      <w:r w:rsidR="00344DBF" w:rsidRPr="00BB2FBB">
        <w:rPr>
          <w:rFonts w:ascii="Times New Roman" w:hAnsi="Times New Roman"/>
          <w:sz w:val="24"/>
          <w:szCs w:val="24"/>
        </w:rPr>
        <w:t xml:space="preserve">. По результатам работы </w:t>
      </w:r>
      <w:r w:rsidR="00344DBF">
        <w:rPr>
          <w:rFonts w:ascii="Times New Roman" w:hAnsi="Times New Roman"/>
          <w:sz w:val="24"/>
          <w:szCs w:val="24"/>
        </w:rPr>
        <w:t>К</w:t>
      </w:r>
      <w:r w:rsidR="00344DBF" w:rsidRPr="00BB2FBB">
        <w:rPr>
          <w:rFonts w:ascii="Times New Roman" w:hAnsi="Times New Roman"/>
          <w:sz w:val="24"/>
          <w:szCs w:val="24"/>
        </w:rPr>
        <w:t xml:space="preserve">омиссия принимает решение, которое принимается большинством голосов членов комиссии и оформляется в виде </w:t>
      </w:r>
      <w:r w:rsidR="00BC65B2">
        <w:rPr>
          <w:rFonts w:ascii="Times New Roman" w:hAnsi="Times New Roman"/>
          <w:sz w:val="24"/>
          <w:szCs w:val="24"/>
        </w:rPr>
        <w:t xml:space="preserve">заключения, в </w:t>
      </w:r>
      <w:r w:rsidR="00BC65B2" w:rsidRPr="00BB2FBB">
        <w:rPr>
          <w:rFonts w:ascii="Times New Roman" w:hAnsi="Times New Roman"/>
          <w:sz w:val="24"/>
          <w:szCs w:val="24"/>
        </w:rPr>
        <w:t>3-х экземплярах</w:t>
      </w:r>
      <w:r w:rsidR="00BC65B2">
        <w:rPr>
          <w:rFonts w:ascii="Times New Roman" w:hAnsi="Times New Roman"/>
          <w:sz w:val="24"/>
          <w:szCs w:val="24"/>
        </w:rPr>
        <w:t xml:space="preserve"> с указанием оснований принятия решения,</w:t>
      </w:r>
      <w:r w:rsidR="002F40E0">
        <w:rPr>
          <w:rFonts w:ascii="Times New Roman" w:hAnsi="Times New Roman"/>
          <w:sz w:val="24"/>
          <w:szCs w:val="24"/>
        </w:rPr>
        <w:t xml:space="preserve"> </w:t>
      </w:r>
      <w:r w:rsidR="00BC65B2">
        <w:rPr>
          <w:rFonts w:ascii="Times New Roman" w:hAnsi="Times New Roman"/>
          <w:sz w:val="24"/>
          <w:szCs w:val="24"/>
        </w:rPr>
        <w:t>соответствующие пункту</w:t>
      </w:r>
      <w:r w:rsidR="00BC65B2" w:rsidRPr="00BC65B2">
        <w:rPr>
          <w:rFonts w:ascii="Times New Roman" w:hAnsi="Times New Roman"/>
          <w:sz w:val="24"/>
          <w:szCs w:val="24"/>
        </w:rPr>
        <w:t xml:space="preserve"> 3.3 настоящего Положения</w:t>
      </w:r>
      <w:r w:rsidR="00BC65B2">
        <w:rPr>
          <w:rFonts w:ascii="Times New Roman" w:hAnsi="Times New Roman"/>
          <w:sz w:val="24"/>
          <w:szCs w:val="24"/>
        </w:rPr>
        <w:t xml:space="preserve">.  </w:t>
      </w:r>
      <w:r w:rsidR="00344DBF">
        <w:rPr>
          <w:rFonts w:ascii="Times New Roman" w:hAnsi="Times New Roman"/>
          <w:sz w:val="24"/>
          <w:szCs w:val="24"/>
        </w:rPr>
        <w:t>Если число голосов «</w:t>
      </w:r>
      <w:r w:rsidR="00344DBF" w:rsidRPr="00BB2FBB">
        <w:rPr>
          <w:rFonts w:ascii="Times New Roman" w:hAnsi="Times New Roman"/>
          <w:sz w:val="24"/>
          <w:szCs w:val="24"/>
        </w:rPr>
        <w:t>за</w:t>
      </w:r>
      <w:r w:rsidR="00344DBF">
        <w:rPr>
          <w:rFonts w:ascii="Times New Roman" w:hAnsi="Times New Roman"/>
          <w:sz w:val="24"/>
          <w:szCs w:val="24"/>
        </w:rPr>
        <w:t>» и «против»</w:t>
      </w:r>
      <w:r w:rsidR="00344DBF" w:rsidRPr="00BB2FBB">
        <w:rPr>
          <w:rFonts w:ascii="Times New Roman" w:hAnsi="Times New Roman"/>
          <w:sz w:val="24"/>
          <w:szCs w:val="24"/>
        </w:rPr>
        <w:t xml:space="preserve"> при принятии решения равно, решающим является голос председателя комиссии. В случае несогласия с принятым решением члены </w:t>
      </w:r>
      <w:r w:rsidR="00344DBF">
        <w:rPr>
          <w:rFonts w:ascii="Times New Roman" w:hAnsi="Times New Roman"/>
          <w:sz w:val="24"/>
          <w:szCs w:val="24"/>
        </w:rPr>
        <w:t>к</w:t>
      </w:r>
      <w:r w:rsidR="00344DBF" w:rsidRPr="00BB2FBB">
        <w:rPr>
          <w:rFonts w:ascii="Times New Roman" w:hAnsi="Times New Roman"/>
          <w:sz w:val="24"/>
          <w:szCs w:val="24"/>
        </w:rPr>
        <w:t>омиссии вправе выразить свое особое мнение в письменной форме и приложить его к заключению.</w:t>
      </w:r>
    </w:p>
    <w:p w:rsidR="002E3517" w:rsidRPr="00BB2FBB" w:rsidRDefault="002E3517" w:rsidP="001F0056">
      <w:pPr>
        <w:spacing w:after="0"/>
        <w:ind w:firstLine="708"/>
        <w:jc w:val="both"/>
        <w:rPr>
          <w:rFonts w:ascii="Times New Roman" w:hAnsi="Times New Roman"/>
          <w:sz w:val="24"/>
          <w:szCs w:val="24"/>
        </w:rPr>
      </w:pPr>
      <w:r>
        <w:rPr>
          <w:rFonts w:ascii="Times New Roman" w:hAnsi="Times New Roman"/>
          <w:sz w:val="24"/>
          <w:szCs w:val="24"/>
        </w:rPr>
        <w:t>4.</w:t>
      </w:r>
      <w:r w:rsidR="007951B0">
        <w:rPr>
          <w:rFonts w:ascii="Times New Roman" w:hAnsi="Times New Roman"/>
          <w:sz w:val="24"/>
          <w:szCs w:val="24"/>
        </w:rPr>
        <w:t>7</w:t>
      </w:r>
      <w:r>
        <w:rPr>
          <w:rFonts w:ascii="Times New Roman" w:hAnsi="Times New Roman"/>
          <w:sz w:val="24"/>
          <w:szCs w:val="24"/>
        </w:rPr>
        <w:t xml:space="preserve">.  В случае обследования помещения Комиссия составляет в 3-х </w:t>
      </w:r>
      <w:r w:rsidRPr="002E3517">
        <w:rPr>
          <w:rFonts w:ascii="Times New Roman" w:hAnsi="Times New Roman"/>
          <w:sz w:val="24"/>
          <w:szCs w:val="24"/>
        </w:rPr>
        <w:t>экземплярах</w:t>
      </w:r>
      <w:r>
        <w:rPr>
          <w:rFonts w:ascii="Times New Roman" w:hAnsi="Times New Roman"/>
          <w:sz w:val="24"/>
          <w:szCs w:val="24"/>
        </w:rPr>
        <w:t xml:space="preserve"> акт обследования помещения</w:t>
      </w:r>
      <w:r w:rsidR="00BC65B2">
        <w:rPr>
          <w:rFonts w:ascii="Times New Roman" w:hAnsi="Times New Roman"/>
          <w:sz w:val="24"/>
          <w:szCs w:val="24"/>
        </w:rPr>
        <w:t xml:space="preserve"> по форме установленной</w:t>
      </w:r>
      <w:r w:rsidR="002B50F2">
        <w:rPr>
          <w:rFonts w:ascii="Times New Roman" w:hAnsi="Times New Roman"/>
          <w:sz w:val="24"/>
          <w:szCs w:val="24"/>
        </w:rPr>
        <w:t>,</w:t>
      </w:r>
      <w:r w:rsidR="00BC65B2">
        <w:rPr>
          <w:rFonts w:ascii="Times New Roman" w:hAnsi="Times New Roman"/>
          <w:sz w:val="24"/>
          <w:szCs w:val="24"/>
        </w:rPr>
        <w:t xml:space="preserve"> приложением №2 Положения, утвержденного Постановлением Правительства РФ от 28.01.2006 № </w:t>
      </w:r>
      <w:r w:rsidR="002B50F2" w:rsidRPr="00BB2FBB">
        <w:rPr>
          <w:rFonts w:ascii="Times New Roman" w:hAnsi="Times New Roman"/>
          <w:sz w:val="24"/>
          <w:szCs w:val="24"/>
        </w:rPr>
        <w:t xml:space="preserve">47 «Об утверждении Положения о </w:t>
      </w:r>
      <w:r w:rsidR="002B50F2" w:rsidRPr="007442BF">
        <w:rPr>
          <w:rFonts w:ascii="Times New Roman" w:hAnsi="Times New Roman"/>
          <w:sz w:val="24"/>
          <w:szCs w:val="24"/>
        </w:rPr>
        <w:t>признани</w:t>
      </w:r>
      <w:r w:rsidR="002B50F2">
        <w:rPr>
          <w:rFonts w:ascii="Times New Roman" w:hAnsi="Times New Roman"/>
          <w:sz w:val="24"/>
          <w:szCs w:val="24"/>
        </w:rPr>
        <w:t>и</w:t>
      </w:r>
      <w:r w:rsidR="002B50F2" w:rsidRPr="007442BF">
        <w:rPr>
          <w:rFonts w:ascii="Times New Roman" w:hAnsi="Times New Roman"/>
          <w:sz w:val="24"/>
          <w:szCs w:val="24"/>
        </w:rPr>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2B50F2">
        <w:rPr>
          <w:rFonts w:ascii="Times New Roman" w:hAnsi="Times New Roman"/>
          <w:sz w:val="24"/>
          <w:szCs w:val="24"/>
        </w:rPr>
        <w:t>».</w:t>
      </w:r>
    </w:p>
    <w:p w:rsidR="00344DBF" w:rsidRDefault="00344DBF" w:rsidP="001F0056">
      <w:pPr>
        <w:spacing w:after="0"/>
        <w:ind w:firstLine="708"/>
        <w:jc w:val="both"/>
        <w:rPr>
          <w:rFonts w:ascii="Times New Roman" w:hAnsi="Times New Roman"/>
          <w:sz w:val="24"/>
          <w:szCs w:val="24"/>
        </w:rPr>
      </w:pPr>
      <w:proofErr w:type="gramStart"/>
      <w:r w:rsidRPr="00BB2FBB">
        <w:rPr>
          <w:rFonts w:ascii="Times New Roman" w:hAnsi="Times New Roman"/>
          <w:sz w:val="24"/>
          <w:szCs w:val="24"/>
        </w:rPr>
        <w:t xml:space="preserve">На основании полученного заключения </w:t>
      </w:r>
      <w:r>
        <w:rPr>
          <w:rFonts w:ascii="Times New Roman" w:hAnsi="Times New Roman"/>
          <w:sz w:val="24"/>
          <w:szCs w:val="24"/>
        </w:rPr>
        <w:t>Комиссии</w:t>
      </w:r>
      <w:r w:rsidR="00612F43">
        <w:rPr>
          <w:rFonts w:ascii="Times New Roman" w:hAnsi="Times New Roman"/>
          <w:sz w:val="24"/>
          <w:szCs w:val="24"/>
        </w:rPr>
        <w:t>,</w:t>
      </w:r>
      <w:r>
        <w:rPr>
          <w:rFonts w:ascii="Times New Roman" w:hAnsi="Times New Roman"/>
          <w:sz w:val="24"/>
          <w:szCs w:val="24"/>
        </w:rPr>
        <w:t xml:space="preserve"> администрация </w:t>
      </w:r>
      <w:r w:rsidR="002E28A1">
        <w:rPr>
          <w:rFonts w:ascii="Times New Roman" w:hAnsi="Times New Roman"/>
          <w:sz w:val="24"/>
          <w:szCs w:val="24"/>
        </w:rPr>
        <w:t xml:space="preserve">Нижнесуэтукского сельсовета </w:t>
      </w:r>
      <w:r w:rsidR="00BC65B2">
        <w:rPr>
          <w:rFonts w:ascii="Times New Roman" w:hAnsi="Times New Roman"/>
          <w:sz w:val="24"/>
          <w:szCs w:val="24"/>
        </w:rPr>
        <w:t>в течении 30 дней со дня получения заключения,</w:t>
      </w:r>
      <w:r w:rsidRPr="00BB2FBB">
        <w:rPr>
          <w:rFonts w:ascii="Times New Roman" w:hAnsi="Times New Roman"/>
          <w:sz w:val="24"/>
          <w:szCs w:val="24"/>
        </w:rPr>
        <w:t xml:space="preserve"> принимает решение</w:t>
      </w:r>
      <w:r w:rsidR="00BC65B2">
        <w:rPr>
          <w:rFonts w:ascii="Times New Roman" w:hAnsi="Times New Roman"/>
          <w:sz w:val="24"/>
          <w:szCs w:val="24"/>
        </w:rPr>
        <w:t xml:space="preserve"> о признании помещения жилым помещением, жилого помещения пригодным (непригодным) для проживания граждан, а также многоквартирного дома </w:t>
      </w:r>
      <w:r w:rsidR="00B83E7A">
        <w:rPr>
          <w:rFonts w:ascii="Times New Roman" w:hAnsi="Times New Roman"/>
          <w:sz w:val="24"/>
          <w:szCs w:val="24"/>
        </w:rPr>
        <w:t>аварийным и подлежащим сносу или реконструкции</w:t>
      </w:r>
      <w:r w:rsidR="002B50F2">
        <w:rPr>
          <w:rFonts w:ascii="Times New Roman" w:hAnsi="Times New Roman"/>
          <w:sz w:val="24"/>
          <w:szCs w:val="24"/>
        </w:rPr>
        <w:t>,</w:t>
      </w:r>
      <w:r w:rsidRPr="00BB2FBB">
        <w:rPr>
          <w:rFonts w:ascii="Times New Roman" w:hAnsi="Times New Roman"/>
          <w:sz w:val="24"/>
          <w:szCs w:val="24"/>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w:t>
      </w:r>
      <w:proofErr w:type="gramEnd"/>
      <w:r w:rsidRPr="00BB2FBB">
        <w:rPr>
          <w:rFonts w:ascii="Times New Roman" w:hAnsi="Times New Roman"/>
          <w:sz w:val="24"/>
          <w:szCs w:val="24"/>
        </w:rPr>
        <w:t xml:space="preserve"> или реконструкции, или о признании необходимости проведения ремонтно-восстановительных работ.</w:t>
      </w:r>
    </w:p>
    <w:p w:rsidR="00717C9A" w:rsidRPr="00717C9A" w:rsidRDefault="00717C9A" w:rsidP="00717C9A">
      <w:pPr>
        <w:spacing w:after="0" w:line="240" w:lineRule="auto"/>
        <w:ind w:firstLine="544"/>
        <w:jc w:val="both"/>
        <w:rPr>
          <w:rFonts w:ascii="Times New Roman" w:eastAsia="Times New Roman" w:hAnsi="Times New Roman"/>
          <w:sz w:val="24"/>
          <w:szCs w:val="24"/>
          <w:lang w:eastAsia="ru-RU"/>
        </w:rPr>
      </w:pPr>
      <w:r>
        <w:rPr>
          <w:rFonts w:ascii="Times New Roman" w:hAnsi="Times New Roman"/>
          <w:sz w:val="24"/>
          <w:szCs w:val="24"/>
        </w:rPr>
        <w:t>4.8.</w:t>
      </w:r>
      <w:r w:rsidRPr="00717C9A">
        <w:rPr>
          <w:sz w:val="21"/>
          <w:szCs w:val="21"/>
        </w:rPr>
        <w:t xml:space="preserve"> </w:t>
      </w:r>
      <w:proofErr w:type="gramStart"/>
      <w:r w:rsidRPr="00717C9A">
        <w:rPr>
          <w:rFonts w:ascii="Times New Roman" w:eastAsia="Times New Roman" w:hAnsi="Times New Roman"/>
          <w:sz w:val="24"/>
          <w:szCs w:val="24"/>
          <w:lang w:eastAsia="ru-RU"/>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47 настоящего Положения, направляется в 5-дневный срок в органы прокуратуры для решения вопроса о</w:t>
      </w:r>
      <w:proofErr w:type="gramEnd"/>
      <w:r w:rsidRPr="00717C9A">
        <w:rPr>
          <w:rFonts w:ascii="Times New Roman" w:eastAsia="Times New Roman" w:hAnsi="Times New Roman"/>
          <w:sz w:val="24"/>
          <w:szCs w:val="24"/>
          <w:lang w:eastAsia="ru-RU"/>
        </w:rPr>
        <w:t xml:space="preserve"> </w:t>
      </w:r>
      <w:proofErr w:type="gramStart"/>
      <w:r w:rsidRPr="00717C9A">
        <w:rPr>
          <w:rFonts w:ascii="Times New Roman" w:eastAsia="Times New Roman" w:hAnsi="Times New Roman"/>
          <w:sz w:val="24"/>
          <w:szCs w:val="24"/>
          <w:lang w:eastAsia="ru-RU"/>
        </w:rPr>
        <w:t>принятии</w:t>
      </w:r>
      <w:proofErr w:type="gramEnd"/>
      <w:r w:rsidRPr="00717C9A">
        <w:rPr>
          <w:rFonts w:ascii="Times New Roman" w:eastAsia="Times New Roman" w:hAnsi="Times New Roman"/>
          <w:sz w:val="24"/>
          <w:szCs w:val="24"/>
          <w:lang w:eastAsia="ru-RU"/>
        </w:rPr>
        <w:t xml:space="preserve"> мер, предусмотренных законодательством Российской Федерации.</w:t>
      </w:r>
    </w:p>
    <w:p w:rsidR="00344DBF" w:rsidRPr="00BB2FBB" w:rsidRDefault="00344DBF" w:rsidP="006A7333">
      <w:pPr>
        <w:pStyle w:val="ConsPlusNormal"/>
        <w:ind w:firstLine="540"/>
        <w:jc w:val="both"/>
      </w:pPr>
      <w:r w:rsidRPr="00BB2FBB">
        <w:t>4.</w:t>
      </w:r>
      <w:r w:rsidR="00B83E7A">
        <w:t>9</w:t>
      </w:r>
      <w:r w:rsidRPr="00BB2FBB">
        <w:t xml:space="preserve">. </w:t>
      </w:r>
      <w:r w:rsidR="006A7333">
        <w:t>В случае признания многоквартирного дома аварийным и подлежащим сносу договоры найма и аренды жилых помещений расторгаются в соответствии с Гражданск</w:t>
      </w:r>
      <w:r w:rsidR="00022C6B">
        <w:t>им</w:t>
      </w:r>
      <w:r w:rsidR="002F40E0">
        <w:t xml:space="preserve"> </w:t>
      </w:r>
      <w:r w:rsidR="00F275A9">
        <w:t>кодексом РФ</w:t>
      </w:r>
      <w:r w:rsidR="006A7333">
        <w:t>.</w:t>
      </w:r>
    </w:p>
    <w:p w:rsidR="00344DBF" w:rsidRPr="00BB2FBB" w:rsidRDefault="006A7333" w:rsidP="006A7333">
      <w:pPr>
        <w:autoSpaceDE w:val="0"/>
        <w:autoSpaceDN w:val="0"/>
        <w:adjustRightInd w:val="0"/>
        <w:spacing w:after="0" w:line="240" w:lineRule="auto"/>
        <w:ind w:firstLine="540"/>
        <w:jc w:val="both"/>
        <w:rPr>
          <w:rFonts w:ascii="Times New Roman" w:hAnsi="Times New Roman"/>
          <w:sz w:val="24"/>
          <w:szCs w:val="24"/>
          <w:lang w:eastAsia="ru-RU"/>
        </w:rPr>
      </w:pPr>
      <w:r w:rsidRPr="006A7333">
        <w:rPr>
          <w:rFonts w:ascii="Times New Roman" w:hAnsi="Times New Roman"/>
          <w:sz w:val="24"/>
          <w:szCs w:val="24"/>
          <w:lang w:eastAsia="ru-RU"/>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w:t>
      </w:r>
      <w:r>
        <w:rPr>
          <w:rFonts w:ascii="Times New Roman" w:hAnsi="Times New Roman"/>
        </w:rPr>
        <w:t>Гражданск</w:t>
      </w:r>
      <w:r w:rsidR="005A128A">
        <w:rPr>
          <w:rFonts w:ascii="Times New Roman" w:hAnsi="Times New Roman"/>
        </w:rPr>
        <w:t>им и Жилищным кодексами РФ</w:t>
      </w:r>
      <w:r w:rsidR="00344DBF">
        <w:rPr>
          <w:rFonts w:ascii="Times New Roman" w:hAnsi="Times New Roman"/>
          <w:sz w:val="24"/>
          <w:szCs w:val="24"/>
        </w:rPr>
        <w:t>.</w:t>
      </w:r>
    </w:p>
    <w:p w:rsidR="00344DBF" w:rsidRPr="000F23AB" w:rsidRDefault="00344DBF" w:rsidP="000F23AB">
      <w:pPr>
        <w:spacing w:after="0"/>
        <w:ind w:firstLine="708"/>
        <w:jc w:val="both"/>
        <w:rPr>
          <w:rFonts w:ascii="Times New Roman" w:hAnsi="Times New Roman"/>
          <w:sz w:val="24"/>
          <w:szCs w:val="24"/>
        </w:rPr>
      </w:pPr>
      <w:r w:rsidRPr="00BB2FBB">
        <w:rPr>
          <w:rFonts w:ascii="Times New Roman" w:hAnsi="Times New Roman"/>
          <w:sz w:val="24"/>
          <w:szCs w:val="24"/>
        </w:rPr>
        <w:t>4.</w:t>
      </w:r>
      <w:r w:rsidR="00B83E7A">
        <w:rPr>
          <w:rFonts w:ascii="Times New Roman" w:hAnsi="Times New Roman"/>
          <w:sz w:val="24"/>
          <w:szCs w:val="24"/>
        </w:rPr>
        <w:t>10</w:t>
      </w:r>
      <w:r w:rsidRPr="00BB2FBB">
        <w:rPr>
          <w:rFonts w:ascii="Times New Roman" w:hAnsi="Times New Roman"/>
          <w:sz w:val="24"/>
          <w:szCs w:val="24"/>
        </w:rPr>
        <w:t xml:space="preserve">. </w:t>
      </w:r>
      <w:proofErr w:type="gramStart"/>
      <w:r w:rsidRPr="00BB2FBB">
        <w:rPr>
          <w:rFonts w:ascii="Times New Roman" w:hAnsi="Times New Roman"/>
          <w:sz w:val="24"/>
          <w:szCs w:val="24"/>
        </w:rPr>
        <w:t>Комиссия в 5-дневный срок</w:t>
      </w:r>
      <w:r>
        <w:rPr>
          <w:rFonts w:ascii="Times New Roman" w:hAnsi="Times New Roman"/>
          <w:sz w:val="24"/>
          <w:szCs w:val="24"/>
        </w:rPr>
        <w:t xml:space="preserve"> со дня издания администраци</w:t>
      </w:r>
      <w:r w:rsidR="000F23AB">
        <w:rPr>
          <w:rFonts w:ascii="Times New Roman" w:hAnsi="Times New Roman"/>
          <w:sz w:val="24"/>
          <w:szCs w:val="24"/>
        </w:rPr>
        <w:t>ей</w:t>
      </w:r>
      <w:r>
        <w:rPr>
          <w:rFonts w:ascii="Times New Roman" w:hAnsi="Times New Roman"/>
          <w:sz w:val="24"/>
          <w:szCs w:val="24"/>
        </w:rPr>
        <w:t xml:space="preserve"> </w:t>
      </w:r>
      <w:r w:rsidR="002E28A1">
        <w:rPr>
          <w:rFonts w:ascii="Times New Roman" w:hAnsi="Times New Roman"/>
          <w:sz w:val="24"/>
          <w:szCs w:val="24"/>
        </w:rPr>
        <w:t xml:space="preserve">Нижнесуэтукского сельсовета </w:t>
      </w:r>
      <w:r w:rsidRPr="000F23AB">
        <w:rPr>
          <w:rFonts w:ascii="Times New Roman" w:hAnsi="Times New Roman"/>
          <w:sz w:val="24"/>
          <w:szCs w:val="24"/>
        </w:rPr>
        <w:t>постановления</w:t>
      </w:r>
      <w:r w:rsidR="002F40E0">
        <w:rPr>
          <w:rFonts w:ascii="Times New Roman" w:hAnsi="Times New Roman"/>
          <w:sz w:val="24"/>
          <w:szCs w:val="24"/>
        </w:rPr>
        <w:t xml:space="preserve"> </w:t>
      </w:r>
      <w:r w:rsidRPr="00BB2FBB">
        <w:rPr>
          <w:rFonts w:ascii="Times New Roman" w:hAnsi="Times New Roman"/>
          <w:sz w:val="24"/>
          <w:szCs w:val="24"/>
        </w:rPr>
        <w:t xml:space="preserve">направляет </w:t>
      </w:r>
      <w:r>
        <w:rPr>
          <w:rFonts w:ascii="Times New Roman" w:hAnsi="Times New Roman"/>
          <w:sz w:val="24"/>
          <w:szCs w:val="24"/>
        </w:rPr>
        <w:t xml:space="preserve">в </w:t>
      </w:r>
      <w:r w:rsidRPr="003624E4">
        <w:rPr>
          <w:rFonts w:ascii="Times New Roman" w:hAnsi="Times New Roman"/>
          <w:sz w:val="24"/>
          <w:szCs w:val="24"/>
        </w:rPr>
        <w:t>письменной или электронной форме с использованием информационно-телекоммуникационных сетей общего пользования, в том числе информаци</w:t>
      </w:r>
      <w:r>
        <w:rPr>
          <w:rFonts w:ascii="Times New Roman" w:hAnsi="Times New Roman"/>
          <w:sz w:val="24"/>
          <w:szCs w:val="24"/>
        </w:rPr>
        <w:t>онно-телекоммуникационной сети «</w:t>
      </w:r>
      <w:r w:rsidRPr="003624E4">
        <w:rPr>
          <w:rFonts w:ascii="Times New Roman" w:hAnsi="Times New Roman"/>
          <w:sz w:val="24"/>
          <w:szCs w:val="24"/>
        </w:rPr>
        <w:t>Интернет</w:t>
      </w:r>
      <w:r>
        <w:rPr>
          <w:rFonts w:ascii="Times New Roman" w:hAnsi="Times New Roman"/>
          <w:sz w:val="24"/>
          <w:szCs w:val="24"/>
        </w:rPr>
        <w:t>»</w:t>
      </w:r>
      <w:r w:rsidRPr="003624E4">
        <w:rPr>
          <w:rFonts w:ascii="Times New Roman" w:hAnsi="Times New Roman"/>
          <w:sz w:val="24"/>
          <w:szCs w:val="24"/>
        </w:rPr>
        <w:t xml:space="preserve">, включая единый портал или региональный портал государственных и муниципальных услуг (при его наличии) </w:t>
      </w:r>
      <w:r w:rsidR="000F23AB">
        <w:rPr>
          <w:rFonts w:ascii="Times New Roman" w:hAnsi="Times New Roman"/>
          <w:sz w:val="24"/>
          <w:szCs w:val="24"/>
        </w:rPr>
        <w:t xml:space="preserve"> по одному</w:t>
      </w:r>
      <w:r w:rsidRPr="00BB2FBB">
        <w:rPr>
          <w:rFonts w:ascii="Times New Roman" w:hAnsi="Times New Roman"/>
          <w:sz w:val="24"/>
          <w:szCs w:val="24"/>
        </w:rPr>
        <w:t xml:space="preserve"> экземпляр</w:t>
      </w:r>
      <w:r w:rsidR="000F23AB">
        <w:rPr>
          <w:rFonts w:ascii="Times New Roman" w:hAnsi="Times New Roman"/>
          <w:sz w:val="24"/>
          <w:szCs w:val="24"/>
        </w:rPr>
        <w:t>у</w:t>
      </w:r>
      <w:r w:rsidR="002F40E0">
        <w:rPr>
          <w:rFonts w:ascii="Times New Roman" w:hAnsi="Times New Roman"/>
          <w:sz w:val="24"/>
          <w:szCs w:val="24"/>
        </w:rPr>
        <w:t xml:space="preserve"> </w:t>
      </w:r>
      <w:r w:rsidRPr="000F23AB">
        <w:rPr>
          <w:rFonts w:ascii="Times New Roman" w:hAnsi="Times New Roman"/>
          <w:sz w:val="24"/>
          <w:szCs w:val="24"/>
        </w:rPr>
        <w:t>постановления</w:t>
      </w:r>
      <w:r>
        <w:rPr>
          <w:rFonts w:ascii="Times New Roman" w:hAnsi="Times New Roman"/>
          <w:sz w:val="24"/>
          <w:szCs w:val="24"/>
        </w:rPr>
        <w:t xml:space="preserve"> и заключения К</w:t>
      </w:r>
      <w:r w:rsidR="000F23AB">
        <w:rPr>
          <w:rFonts w:ascii="Times New Roman" w:hAnsi="Times New Roman"/>
          <w:sz w:val="24"/>
          <w:szCs w:val="24"/>
        </w:rPr>
        <w:t xml:space="preserve">омиссии заявителю, </w:t>
      </w:r>
      <w:r w:rsidR="000F23AB" w:rsidRPr="000F23AB">
        <w:rPr>
          <w:rFonts w:ascii="Times New Roman" w:hAnsi="Times New Roman"/>
          <w:sz w:val="24"/>
          <w:szCs w:val="24"/>
        </w:rPr>
        <w:t>а также в случае признания жилого помещения непригодным для проживания</w:t>
      </w:r>
      <w:proofErr w:type="gramEnd"/>
      <w:r w:rsidR="000F23AB" w:rsidRPr="000F23AB">
        <w:rPr>
          <w:rFonts w:ascii="Times New Roman" w:hAnsi="Times New Roman"/>
          <w:sz w:val="24"/>
          <w:szCs w:val="24"/>
        </w:rPr>
        <w:t xml:space="preserve">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344DBF" w:rsidRPr="00BB2FBB" w:rsidRDefault="00344DBF" w:rsidP="001F0056">
      <w:pPr>
        <w:spacing w:after="0"/>
        <w:ind w:firstLine="708"/>
        <w:jc w:val="both"/>
        <w:rPr>
          <w:rFonts w:ascii="Times New Roman" w:hAnsi="Times New Roman"/>
          <w:sz w:val="24"/>
          <w:szCs w:val="24"/>
        </w:rPr>
      </w:pPr>
      <w:r>
        <w:rPr>
          <w:rFonts w:ascii="Times New Roman" w:hAnsi="Times New Roman"/>
          <w:sz w:val="24"/>
          <w:szCs w:val="24"/>
        </w:rPr>
        <w:lastRenderedPageBreak/>
        <w:t>4.</w:t>
      </w:r>
      <w:r w:rsidR="00B83E7A">
        <w:rPr>
          <w:rFonts w:ascii="Times New Roman" w:hAnsi="Times New Roman"/>
          <w:sz w:val="24"/>
          <w:szCs w:val="24"/>
        </w:rPr>
        <w:t>11</w:t>
      </w:r>
      <w:r>
        <w:rPr>
          <w:rFonts w:ascii="Times New Roman" w:hAnsi="Times New Roman"/>
          <w:sz w:val="24"/>
          <w:szCs w:val="24"/>
        </w:rPr>
        <w:t>. Решение К</w:t>
      </w:r>
      <w:r w:rsidRPr="00BB2FBB">
        <w:rPr>
          <w:rFonts w:ascii="Times New Roman" w:hAnsi="Times New Roman"/>
          <w:sz w:val="24"/>
          <w:szCs w:val="24"/>
        </w:rPr>
        <w:t>омиссии</w:t>
      </w:r>
      <w:r w:rsidR="005A128A">
        <w:rPr>
          <w:rFonts w:ascii="Times New Roman" w:hAnsi="Times New Roman"/>
          <w:sz w:val="24"/>
          <w:szCs w:val="24"/>
        </w:rPr>
        <w:t>, предусмотренное п.п. 3.3 настоящего Положения,</w:t>
      </w:r>
      <w:r w:rsidRPr="00BB2FBB">
        <w:rPr>
          <w:rFonts w:ascii="Times New Roman" w:hAnsi="Times New Roman"/>
          <w:sz w:val="24"/>
          <w:szCs w:val="24"/>
        </w:rPr>
        <w:t xml:space="preserve"> может быть обжаловано заинтересованными лицами в судебном порядке.</w:t>
      </w:r>
    </w:p>
    <w:p w:rsidR="00344DBF" w:rsidRDefault="00344DBF" w:rsidP="002F40E0">
      <w:pPr>
        <w:spacing w:after="0"/>
        <w:rPr>
          <w:rFonts w:ascii="Times New Roman" w:hAnsi="Times New Roman"/>
          <w:sz w:val="24"/>
          <w:szCs w:val="24"/>
        </w:rPr>
      </w:pPr>
      <w:bookmarkStart w:id="6" w:name="Par120"/>
      <w:bookmarkEnd w:id="6"/>
    </w:p>
    <w:p w:rsidR="00344DBF" w:rsidRPr="00BB2FBB" w:rsidRDefault="00344DBF" w:rsidP="002F40E0">
      <w:pPr>
        <w:spacing w:after="0"/>
        <w:ind w:firstLine="708"/>
        <w:jc w:val="center"/>
        <w:rPr>
          <w:rFonts w:ascii="Times New Roman" w:hAnsi="Times New Roman"/>
          <w:sz w:val="24"/>
          <w:szCs w:val="24"/>
        </w:rPr>
      </w:pPr>
      <w:r w:rsidRPr="00BB2FBB">
        <w:rPr>
          <w:rFonts w:ascii="Times New Roman" w:hAnsi="Times New Roman"/>
          <w:sz w:val="24"/>
          <w:szCs w:val="24"/>
        </w:rPr>
        <w:t>5. Использование дополнительной информации</w:t>
      </w:r>
      <w:r w:rsidR="002F40E0">
        <w:rPr>
          <w:rFonts w:ascii="Times New Roman" w:hAnsi="Times New Roman"/>
          <w:sz w:val="24"/>
          <w:szCs w:val="24"/>
        </w:rPr>
        <w:t xml:space="preserve"> </w:t>
      </w:r>
      <w:r w:rsidRPr="00BB2FBB">
        <w:rPr>
          <w:rFonts w:ascii="Times New Roman" w:hAnsi="Times New Roman"/>
          <w:sz w:val="24"/>
          <w:szCs w:val="24"/>
        </w:rPr>
        <w:t>для принятия решения</w:t>
      </w:r>
    </w:p>
    <w:p w:rsidR="00344DBF" w:rsidRPr="00BB2FBB" w:rsidRDefault="00344DBF" w:rsidP="001F0056">
      <w:pPr>
        <w:spacing w:after="0"/>
        <w:ind w:firstLine="708"/>
        <w:jc w:val="both"/>
        <w:rPr>
          <w:rFonts w:ascii="Times New Roman" w:hAnsi="Times New Roman"/>
          <w:sz w:val="24"/>
          <w:szCs w:val="24"/>
        </w:rPr>
      </w:pPr>
    </w:p>
    <w:p w:rsidR="005A128A" w:rsidRDefault="00344DBF" w:rsidP="005A128A">
      <w:pPr>
        <w:pStyle w:val="ConsPlusNormal"/>
        <w:ind w:firstLine="540"/>
        <w:jc w:val="both"/>
      </w:pPr>
      <w:r w:rsidRPr="00BB2FBB">
        <w:t xml:space="preserve">5.1. </w:t>
      </w:r>
      <w:r w:rsidR="005A128A">
        <w:t xml:space="preserve">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r w:rsidR="005A128A" w:rsidRPr="00022C6B">
        <w:t>п</w:t>
      </w:r>
      <w:r w:rsidR="00022C6B">
        <w:t>.п.3.3</w:t>
      </w:r>
      <w:r w:rsidR="005A128A">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022C6B" w:rsidRPr="00022C6B" w:rsidRDefault="00344DBF" w:rsidP="00022C6B">
      <w:pPr>
        <w:pStyle w:val="ConsPlusNormal"/>
        <w:ind w:firstLine="540"/>
        <w:jc w:val="both"/>
      </w:pPr>
      <w:r w:rsidRPr="00BB2FBB">
        <w:t xml:space="preserve">5.2. </w:t>
      </w:r>
      <w:r w:rsidR="00022C6B" w:rsidRPr="00022C6B">
        <w:t xml:space="preserve">Для инвалидов и других маломобильных групп населения, пользующихся в связи с заболеванием креслами-колясками, отдельные занимаемые ими жилые помещения (квартира, комната)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 </w:t>
      </w:r>
      <w:proofErr w:type="gramStart"/>
      <w:r w:rsidR="00022C6B" w:rsidRPr="00022C6B">
        <w:t>Комиссия оформляет в 3</w:t>
      </w:r>
      <w:r w:rsidR="000671F1">
        <w:t>-х</w:t>
      </w:r>
      <w:r w:rsidR="00022C6B" w:rsidRPr="00022C6B">
        <w:t xml:space="preserve"> экземплярах заключение о признании жилого помещения непригодным для проживания указанных граждан по форме согласно приложению № 1 </w:t>
      </w:r>
      <w:r w:rsidR="00022C6B">
        <w:t>к Положени</w:t>
      </w:r>
      <w:r w:rsidR="00612F43">
        <w:t>ю</w:t>
      </w:r>
      <w:r w:rsidR="00022C6B">
        <w:t xml:space="preserve">, </w:t>
      </w:r>
      <w:r w:rsidR="00022C6B" w:rsidRPr="00022C6B">
        <w:t>утвержденно</w:t>
      </w:r>
      <w:r w:rsidR="00612F43">
        <w:t>му</w:t>
      </w:r>
      <w:r w:rsidR="00022C6B">
        <w:t xml:space="preserve"> Постановлением </w:t>
      </w:r>
      <w:r w:rsidR="00022C6B" w:rsidRPr="00022C6B">
        <w:t>Правительства</w:t>
      </w:r>
      <w:r w:rsidR="00022C6B">
        <w:t xml:space="preserve"> Российской </w:t>
      </w:r>
      <w:r w:rsidR="00022C6B" w:rsidRPr="00022C6B">
        <w:t xml:space="preserve">Федерацииот 28 января 2006 г. </w:t>
      </w:r>
      <w:r w:rsidR="00022C6B">
        <w:t>№</w:t>
      </w:r>
      <w:r w:rsidR="00022C6B" w:rsidRPr="00022C6B">
        <w:t xml:space="preserve"> 47</w:t>
      </w:r>
      <w:r w:rsidR="003F7AFD">
        <w:t xml:space="preserve"> и в 5-дневный срок направляет один</w:t>
      </w:r>
      <w:r w:rsidR="00022C6B" w:rsidRPr="00022C6B">
        <w:t xml:space="preserve"> экземпляр в соответствующий федеральный орган исполнительной власти, орган исполнительной власти субъекта Российской Федерации или орган местного с</w:t>
      </w:r>
      <w:r w:rsidR="000671F1">
        <w:t xml:space="preserve">амоуправления, второй экземпляр - </w:t>
      </w:r>
      <w:r w:rsidR="00022C6B" w:rsidRPr="00022C6B">
        <w:t>заявителю (третий экземпляр</w:t>
      </w:r>
      <w:proofErr w:type="gramEnd"/>
      <w:r w:rsidR="00022C6B" w:rsidRPr="00022C6B">
        <w:t xml:space="preserve"> остается в деле, сформированном комиссией).</w:t>
      </w:r>
    </w:p>
    <w:p w:rsidR="00D435B7" w:rsidRDefault="00D435B7" w:rsidP="00D435B7">
      <w:pPr>
        <w:spacing w:after="0" w:line="312" w:lineRule="auto"/>
        <w:ind w:firstLine="547"/>
        <w:jc w:val="both"/>
        <w:rPr>
          <w:rFonts w:ascii="Times New Roman" w:eastAsia="Times New Roman" w:hAnsi="Times New Roman"/>
          <w:sz w:val="24"/>
          <w:szCs w:val="24"/>
          <w:lang w:eastAsia="ru-RU"/>
        </w:rPr>
      </w:pPr>
    </w:p>
    <w:sectPr w:rsidR="00D435B7" w:rsidSect="00171796">
      <w:pgSz w:w="11906" w:h="16838"/>
      <w:pgMar w:top="454" w:right="851" w:bottom="45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496E"/>
    <w:rsid w:val="0000013E"/>
    <w:rsid w:val="00022C6B"/>
    <w:rsid w:val="00041034"/>
    <w:rsid w:val="00046002"/>
    <w:rsid w:val="00047005"/>
    <w:rsid w:val="000671F1"/>
    <w:rsid w:val="000927D6"/>
    <w:rsid w:val="000C3E05"/>
    <w:rsid w:val="000E143C"/>
    <w:rsid w:val="000F23AB"/>
    <w:rsid w:val="0010140B"/>
    <w:rsid w:val="001511C4"/>
    <w:rsid w:val="00161BDA"/>
    <w:rsid w:val="00171796"/>
    <w:rsid w:val="001850B8"/>
    <w:rsid w:val="001964D8"/>
    <w:rsid w:val="001C41A4"/>
    <w:rsid w:val="001E341E"/>
    <w:rsid w:val="001F0056"/>
    <w:rsid w:val="00245AB9"/>
    <w:rsid w:val="002B50F2"/>
    <w:rsid w:val="002C429D"/>
    <w:rsid w:val="002E28A1"/>
    <w:rsid w:val="002E3517"/>
    <w:rsid w:val="002F40E0"/>
    <w:rsid w:val="003342FF"/>
    <w:rsid w:val="00337123"/>
    <w:rsid w:val="00344DBF"/>
    <w:rsid w:val="003475B3"/>
    <w:rsid w:val="003624E4"/>
    <w:rsid w:val="0037305C"/>
    <w:rsid w:val="003B4FEA"/>
    <w:rsid w:val="003B639C"/>
    <w:rsid w:val="003F7AFD"/>
    <w:rsid w:val="00400AB3"/>
    <w:rsid w:val="00476B74"/>
    <w:rsid w:val="0048496E"/>
    <w:rsid w:val="0049284C"/>
    <w:rsid w:val="004E2B89"/>
    <w:rsid w:val="00540273"/>
    <w:rsid w:val="0054577C"/>
    <w:rsid w:val="00563BA2"/>
    <w:rsid w:val="005A128A"/>
    <w:rsid w:val="005E3B7B"/>
    <w:rsid w:val="00612F43"/>
    <w:rsid w:val="00630755"/>
    <w:rsid w:val="006319DB"/>
    <w:rsid w:val="0065165F"/>
    <w:rsid w:val="006527E3"/>
    <w:rsid w:val="006633E2"/>
    <w:rsid w:val="006803A2"/>
    <w:rsid w:val="00694351"/>
    <w:rsid w:val="006A7333"/>
    <w:rsid w:val="006F18B8"/>
    <w:rsid w:val="00717C9A"/>
    <w:rsid w:val="007318A4"/>
    <w:rsid w:val="007442BF"/>
    <w:rsid w:val="007951B0"/>
    <w:rsid w:val="007C5BCF"/>
    <w:rsid w:val="007D532D"/>
    <w:rsid w:val="007E7D0A"/>
    <w:rsid w:val="00857EC2"/>
    <w:rsid w:val="008B6CF8"/>
    <w:rsid w:val="008D06BF"/>
    <w:rsid w:val="0091118C"/>
    <w:rsid w:val="009228E5"/>
    <w:rsid w:val="00934D17"/>
    <w:rsid w:val="009C2C79"/>
    <w:rsid w:val="009E1A02"/>
    <w:rsid w:val="00A06D77"/>
    <w:rsid w:val="00A30843"/>
    <w:rsid w:val="00A53775"/>
    <w:rsid w:val="00AC6BE0"/>
    <w:rsid w:val="00AF4FBB"/>
    <w:rsid w:val="00B34D8F"/>
    <w:rsid w:val="00B3574C"/>
    <w:rsid w:val="00B6148D"/>
    <w:rsid w:val="00B757FA"/>
    <w:rsid w:val="00B83E7A"/>
    <w:rsid w:val="00BA1EA5"/>
    <w:rsid w:val="00BB2FBB"/>
    <w:rsid w:val="00BC65B2"/>
    <w:rsid w:val="00BE56B0"/>
    <w:rsid w:val="00BF2F25"/>
    <w:rsid w:val="00C2636F"/>
    <w:rsid w:val="00C31279"/>
    <w:rsid w:val="00C44286"/>
    <w:rsid w:val="00C83987"/>
    <w:rsid w:val="00C96DD6"/>
    <w:rsid w:val="00CD3545"/>
    <w:rsid w:val="00CE6EF7"/>
    <w:rsid w:val="00D0399C"/>
    <w:rsid w:val="00D03D05"/>
    <w:rsid w:val="00D37D46"/>
    <w:rsid w:val="00D435B7"/>
    <w:rsid w:val="00DD5AD4"/>
    <w:rsid w:val="00E37399"/>
    <w:rsid w:val="00E40685"/>
    <w:rsid w:val="00E81BD4"/>
    <w:rsid w:val="00EA1E4C"/>
    <w:rsid w:val="00EA5BCE"/>
    <w:rsid w:val="00F20033"/>
    <w:rsid w:val="00F275A9"/>
    <w:rsid w:val="00F27BCA"/>
    <w:rsid w:val="00FA27E2"/>
    <w:rsid w:val="00FC36C3"/>
    <w:rsid w:val="00FD32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B89"/>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0140B"/>
    <w:rPr>
      <w:rFonts w:cs="Times New Roman"/>
      <w:color w:val="0563C1"/>
      <w:u w:val="single"/>
    </w:rPr>
  </w:style>
  <w:style w:type="character" w:styleId="a4">
    <w:name w:val="FollowedHyperlink"/>
    <w:uiPriority w:val="99"/>
    <w:semiHidden/>
    <w:rsid w:val="00D03D05"/>
    <w:rPr>
      <w:rFonts w:cs="Times New Roman"/>
      <w:color w:val="954F72"/>
      <w:u w:val="single"/>
    </w:rPr>
  </w:style>
  <w:style w:type="paragraph" w:styleId="a5">
    <w:name w:val="Balloon Text"/>
    <w:basedOn w:val="a"/>
    <w:link w:val="a6"/>
    <w:uiPriority w:val="99"/>
    <w:semiHidden/>
    <w:rsid w:val="00AC6BE0"/>
    <w:pPr>
      <w:spacing w:after="0" w:line="240" w:lineRule="auto"/>
    </w:pPr>
    <w:rPr>
      <w:rFonts w:ascii="Segoe UI" w:hAnsi="Segoe UI" w:cs="Segoe UI"/>
      <w:sz w:val="18"/>
      <w:szCs w:val="18"/>
    </w:rPr>
  </w:style>
  <w:style w:type="character" w:customStyle="1" w:styleId="a6">
    <w:name w:val="Текст выноски Знак"/>
    <w:link w:val="a5"/>
    <w:uiPriority w:val="99"/>
    <w:semiHidden/>
    <w:locked/>
    <w:rsid w:val="00AC6BE0"/>
    <w:rPr>
      <w:rFonts w:ascii="Segoe UI" w:hAnsi="Segoe UI" w:cs="Segoe UI"/>
      <w:sz w:val="18"/>
      <w:szCs w:val="18"/>
    </w:rPr>
  </w:style>
  <w:style w:type="paragraph" w:customStyle="1" w:styleId="ConsPlusNormal">
    <w:name w:val="ConsPlusNormal"/>
    <w:rsid w:val="001511C4"/>
    <w:pPr>
      <w:autoSpaceDE w:val="0"/>
      <w:autoSpaceDN w:val="0"/>
      <w:adjustRightInd w:val="0"/>
    </w:pPr>
    <w:rPr>
      <w:rFonts w:ascii="Times New Roman" w:hAnsi="Times New Roman"/>
      <w:sz w:val="24"/>
      <w:szCs w:val="24"/>
    </w:rPr>
  </w:style>
  <w:style w:type="table" w:styleId="a7">
    <w:name w:val="Table Grid"/>
    <w:basedOn w:val="a1"/>
    <w:locked/>
    <w:rsid w:val="001717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semiHidden/>
    <w:unhideWhenUsed/>
    <w:rsid w:val="003475B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96852">
      <w:marLeft w:val="0"/>
      <w:marRight w:val="0"/>
      <w:marTop w:val="0"/>
      <w:marBottom w:val="0"/>
      <w:divBdr>
        <w:top w:val="none" w:sz="0" w:space="0" w:color="auto"/>
        <w:left w:val="none" w:sz="0" w:space="0" w:color="auto"/>
        <w:bottom w:val="none" w:sz="0" w:space="0" w:color="auto"/>
        <w:right w:val="none" w:sz="0" w:space="0" w:color="auto"/>
      </w:divBdr>
    </w:div>
    <w:div w:id="661012020">
      <w:bodyDiv w:val="1"/>
      <w:marLeft w:val="0"/>
      <w:marRight w:val="0"/>
      <w:marTop w:val="0"/>
      <w:marBottom w:val="0"/>
      <w:divBdr>
        <w:top w:val="none" w:sz="0" w:space="0" w:color="auto"/>
        <w:left w:val="none" w:sz="0" w:space="0" w:color="auto"/>
        <w:bottom w:val="none" w:sz="0" w:space="0" w:color="auto"/>
        <w:right w:val="none" w:sz="0" w:space="0" w:color="auto"/>
      </w:divBdr>
    </w:div>
    <w:div w:id="1070730891">
      <w:bodyDiv w:val="1"/>
      <w:marLeft w:val="0"/>
      <w:marRight w:val="0"/>
      <w:marTop w:val="0"/>
      <w:marBottom w:val="0"/>
      <w:divBdr>
        <w:top w:val="none" w:sz="0" w:space="0" w:color="auto"/>
        <w:left w:val="none" w:sz="0" w:space="0" w:color="auto"/>
        <w:bottom w:val="none" w:sz="0" w:space="0" w:color="auto"/>
        <w:right w:val="none" w:sz="0" w:space="0" w:color="auto"/>
      </w:divBdr>
    </w:div>
    <w:div w:id="1217738957">
      <w:bodyDiv w:val="1"/>
      <w:marLeft w:val="0"/>
      <w:marRight w:val="0"/>
      <w:marTop w:val="0"/>
      <w:marBottom w:val="0"/>
      <w:divBdr>
        <w:top w:val="none" w:sz="0" w:space="0" w:color="auto"/>
        <w:left w:val="none" w:sz="0" w:space="0" w:color="auto"/>
        <w:bottom w:val="none" w:sz="0" w:space="0" w:color="auto"/>
        <w:right w:val="none" w:sz="0" w:space="0" w:color="auto"/>
      </w:divBdr>
    </w:div>
    <w:div w:id="1492871477">
      <w:bodyDiv w:val="1"/>
      <w:marLeft w:val="0"/>
      <w:marRight w:val="0"/>
      <w:marTop w:val="0"/>
      <w:marBottom w:val="0"/>
      <w:divBdr>
        <w:top w:val="none" w:sz="0" w:space="0" w:color="auto"/>
        <w:left w:val="none" w:sz="0" w:space="0" w:color="auto"/>
        <w:bottom w:val="none" w:sz="0" w:space="0" w:color="auto"/>
        <w:right w:val="none" w:sz="0" w:space="0" w:color="auto"/>
      </w:divBdr>
    </w:div>
    <w:div w:id="195370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B198E58-9932-41D1-932D-5C47B99A8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2537</Words>
  <Characters>14466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user</cp:lastModifiedBy>
  <cp:revision>2</cp:revision>
  <cp:lastPrinted>2017-05-12T08:55:00Z</cp:lastPrinted>
  <dcterms:created xsi:type="dcterms:W3CDTF">2017-05-12T08:56:00Z</dcterms:created>
  <dcterms:modified xsi:type="dcterms:W3CDTF">2017-05-12T08:56:00Z</dcterms:modified>
</cp:coreProperties>
</file>