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6" w:rsidRPr="00CB576E" w:rsidRDefault="007F72D6" w:rsidP="00CB576E">
      <w:pPr>
        <w:jc w:val="center"/>
        <w:rPr>
          <w:rFonts w:ascii="Arial" w:hAnsi="Arial" w:cs="Arial"/>
          <w:b/>
        </w:rPr>
      </w:pPr>
      <w:r w:rsidRPr="00CB576E">
        <w:rPr>
          <w:rFonts w:ascii="Arial" w:hAnsi="Arial" w:cs="Arial"/>
          <w:b/>
        </w:rPr>
        <w:t>АДМИНИСТРАЦИ</w:t>
      </w:r>
      <w:r w:rsidR="00462D40" w:rsidRPr="00CB576E">
        <w:rPr>
          <w:rFonts w:ascii="Arial" w:hAnsi="Arial" w:cs="Arial"/>
          <w:b/>
        </w:rPr>
        <w:t>Я</w:t>
      </w:r>
      <w:r w:rsidR="00CB576E" w:rsidRPr="00CB576E">
        <w:rPr>
          <w:rFonts w:ascii="Arial" w:hAnsi="Arial" w:cs="Arial"/>
          <w:b/>
        </w:rPr>
        <w:t xml:space="preserve"> </w:t>
      </w:r>
      <w:r w:rsidR="00810257" w:rsidRPr="00CB576E">
        <w:rPr>
          <w:rFonts w:ascii="Arial" w:hAnsi="Arial" w:cs="Arial"/>
          <w:b/>
        </w:rPr>
        <w:t>НИЖНЕСУЭТУКСК</w:t>
      </w:r>
      <w:r w:rsidRPr="00CB576E">
        <w:rPr>
          <w:rFonts w:ascii="Arial" w:hAnsi="Arial" w:cs="Arial"/>
          <w:b/>
        </w:rPr>
        <w:t>ОГО СЕЛЬСОВЕТА</w:t>
      </w:r>
    </w:p>
    <w:p w:rsidR="003E5D44" w:rsidRPr="00CB576E" w:rsidRDefault="003E5D44" w:rsidP="00CB576E">
      <w:pPr>
        <w:jc w:val="center"/>
        <w:rPr>
          <w:rFonts w:ascii="Arial" w:hAnsi="Arial" w:cs="Arial"/>
          <w:b/>
        </w:rPr>
      </w:pPr>
    </w:p>
    <w:p w:rsidR="003E5D44" w:rsidRPr="00CB576E" w:rsidRDefault="003E5D44" w:rsidP="00CB576E">
      <w:pPr>
        <w:jc w:val="center"/>
        <w:rPr>
          <w:rFonts w:ascii="Arial" w:hAnsi="Arial" w:cs="Arial"/>
          <w:b/>
        </w:rPr>
      </w:pPr>
      <w:r w:rsidRPr="00CB576E">
        <w:rPr>
          <w:rFonts w:ascii="Arial" w:hAnsi="Arial" w:cs="Arial"/>
          <w:b/>
        </w:rPr>
        <w:t>Постановление</w:t>
      </w:r>
    </w:p>
    <w:p w:rsidR="007F72D6" w:rsidRPr="00CB576E" w:rsidRDefault="007F72D6" w:rsidP="00CB576E">
      <w:pPr>
        <w:rPr>
          <w:rFonts w:ascii="Arial" w:hAnsi="Arial" w:cs="Arial"/>
          <w:b/>
        </w:rPr>
      </w:pPr>
    </w:p>
    <w:p w:rsidR="00CB576E" w:rsidRDefault="00687733" w:rsidP="00CB576E">
      <w:pPr>
        <w:tabs>
          <w:tab w:val="left" w:pos="3828"/>
          <w:tab w:val="left" w:pos="8222"/>
        </w:tabs>
        <w:rPr>
          <w:rFonts w:ascii="Arial" w:hAnsi="Arial" w:cs="Arial"/>
        </w:rPr>
      </w:pPr>
      <w:r w:rsidRPr="00CB576E">
        <w:rPr>
          <w:rFonts w:ascii="Arial" w:hAnsi="Arial" w:cs="Arial"/>
        </w:rPr>
        <w:t>31.10. 2017</w:t>
      </w:r>
      <w:r w:rsidR="00CB576E" w:rsidRPr="00CB576E">
        <w:rPr>
          <w:rFonts w:ascii="Arial" w:hAnsi="Arial" w:cs="Arial"/>
        </w:rPr>
        <w:tab/>
      </w:r>
      <w:proofErr w:type="spellStart"/>
      <w:r w:rsidRPr="00CB576E">
        <w:rPr>
          <w:rFonts w:ascii="Arial" w:hAnsi="Arial" w:cs="Arial"/>
        </w:rPr>
        <w:t>с</w:t>
      </w:r>
      <w:proofErr w:type="gramStart"/>
      <w:r w:rsidRPr="00CB576E">
        <w:rPr>
          <w:rFonts w:ascii="Arial" w:hAnsi="Arial" w:cs="Arial"/>
        </w:rPr>
        <w:t>.Н</w:t>
      </w:r>
      <w:proofErr w:type="gramEnd"/>
      <w:r w:rsidRPr="00CB576E">
        <w:rPr>
          <w:rFonts w:ascii="Arial" w:hAnsi="Arial" w:cs="Arial"/>
        </w:rPr>
        <w:t>ижний</w:t>
      </w:r>
      <w:proofErr w:type="spellEnd"/>
      <w:r w:rsidRPr="00CB576E">
        <w:rPr>
          <w:rFonts w:ascii="Arial" w:hAnsi="Arial" w:cs="Arial"/>
        </w:rPr>
        <w:t xml:space="preserve"> Суэтук</w:t>
      </w:r>
      <w:r w:rsidR="00CB576E" w:rsidRPr="00CB576E">
        <w:rPr>
          <w:rFonts w:ascii="Arial" w:hAnsi="Arial" w:cs="Arial"/>
        </w:rPr>
        <w:tab/>
      </w:r>
      <w:r w:rsidR="00CB576E">
        <w:rPr>
          <w:rFonts w:ascii="Arial" w:hAnsi="Arial" w:cs="Arial"/>
        </w:rPr>
        <w:t>№ 42 -п</w:t>
      </w:r>
    </w:p>
    <w:p w:rsidR="00CB576E" w:rsidRDefault="00CB576E" w:rsidP="00CB576E">
      <w:pPr>
        <w:tabs>
          <w:tab w:val="left" w:pos="3686"/>
          <w:tab w:val="left" w:pos="8080"/>
        </w:tabs>
        <w:rPr>
          <w:rFonts w:ascii="Arial" w:hAnsi="Arial" w:cs="Arial"/>
        </w:rPr>
      </w:pPr>
    </w:p>
    <w:p w:rsidR="003E5D44" w:rsidRDefault="003E5D44" w:rsidP="00CB576E">
      <w:pPr>
        <w:tabs>
          <w:tab w:val="left" w:pos="3686"/>
          <w:tab w:val="left" w:pos="8080"/>
        </w:tabs>
        <w:rPr>
          <w:rStyle w:val="20"/>
          <w:rFonts w:ascii="Arial" w:hAnsi="Arial" w:cs="Arial"/>
          <w:sz w:val="24"/>
          <w:szCs w:val="24"/>
        </w:rPr>
      </w:pPr>
      <w:r w:rsidRPr="00CB576E">
        <w:rPr>
          <w:rFonts w:ascii="Arial" w:hAnsi="Arial" w:cs="Arial"/>
        </w:rPr>
        <w:t>О внесении изменений и дополнений в Постановление от 14.10.2013 № 21-п</w:t>
      </w:r>
      <w:proofErr w:type="gramStart"/>
      <w:r w:rsidRPr="00CB576E">
        <w:rPr>
          <w:rFonts w:ascii="Arial" w:hAnsi="Arial" w:cs="Arial"/>
        </w:rPr>
        <w:t xml:space="preserve"> </w:t>
      </w:r>
      <w:r w:rsidRPr="00CB576E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CB576E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="00CB576E">
        <w:rPr>
          <w:rStyle w:val="20"/>
          <w:rFonts w:ascii="Arial" w:hAnsi="Arial" w:cs="Arial"/>
          <w:sz w:val="24"/>
          <w:szCs w:val="24"/>
        </w:rPr>
        <w:t>«Развитие культуры»</w:t>
      </w:r>
    </w:p>
    <w:p w:rsidR="00CB576E" w:rsidRPr="00CB576E" w:rsidRDefault="00CB576E" w:rsidP="00CB576E">
      <w:pPr>
        <w:tabs>
          <w:tab w:val="left" w:pos="3686"/>
          <w:tab w:val="left" w:pos="8080"/>
        </w:tabs>
        <w:ind w:firstLine="709"/>
        <w:rPr>
          <w:rFonts w:ascii="Arial" w:hAnsi="Arial" w:cs="Arial"/>
        </w:rPr>
      </w:pPr>
    </w:p>
    <w:p w:rsidR="003E5D44" w:rsidRPr="00CB576E" w:rsidRDefault="003E5D44" w:rsidP="00CB576E">
      <w:pPr>
        <w:pStyle w:val="ConsPlusNormal"/>
        <w:widowControl/>
        <w:ind w:right="-1" w:firstLine="709"/>
        <w:jc w:val="both"/>
        <w:rPr>
          <w:bCs/>
          <w:sz w:val="24"/>
          <w:szCs w:val="24"/>
        </w:rPr>
      </w:pPr>
      <w:proofErr w:type="gramStart"/>
      <w:r w:rsidRPr="00CB576E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CB576E">
        <w:rPr>
          <w:color w:val="000000"/>
          <w:sz w:val="24"/>
          <w:szCs w:val="24"/>
        </w:rPr>
        <w:t>Феде</w:t>
      </w:r>
      <w:r w:rsidR="00CB576E">
        <w:rPr>
          <w:color w:val="000000"/>
          <w:sz w:val="24"/>
          <w:szCs w:val="24"/>
        </w:rPr>
        <w:t>рального Закона от 06.10.2003 N</w:t>
      </w:r>
      <w:r w:rsidRPr="00CB576E">
        <w:rPr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CB576E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CB576E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</w:t>
      </w:r>
      <w:r w:rsidR="00CB576E">
        <w:rPr>
          <w:bCs/>
          <w:sz w:val="24"/>
          <w:szCs w:val="24"/>
        </w:rPr>
        <w:t xml:space="preserve"> </w:t>
      </w:r>
      <w:r w:rsidRPr="00CB576E">
        <w:rPr>
          <w:bCs/>
          <w:sz w:val="24"/>
          <w:szCs w:val="24"/>
        </w:rPr>
        <w:t>их формирования и реализации»</w:t>
      </w:r>
      <w:r w:rsidRPr="00CB576E">
        <w:rPr>
          <w:rStyle w:val="20"/>
          <w:sz w:val="24"/>
          <w:szCs w:val="24"/>
        </w:rPr>
        <w:t>, руководствуясь ст.29 Устава</w:t>
      </w:r>
      <w:r w:rsidRPr="00CB576E">
        <w:rPr>
          <w:rStyle w:val="4"/>
          <w:sz w:val="24"/>
          <w:szCs w:val="24"/>
        </w:rPr>
        <w:t xml:space="preserve"> Нижнесуэтукского</w:t>
      </w:r>
      <w:r w:rsidR="00CB576E">
        <w:rPr>
          <w:rStyle w:val="4"/>
          <w:sz w:val="24"/>
          <w:szCs w:val="24"/>
        </w:rPr>
        <w:t xml:space="preserve"> </w:t>
      </w:r>
      <w:r w:rsidRPr="00CB576E">
        <w:rPr>
          <w:rStyle w:val="20"/>
          <w:sz w:val="24"/>
          <w:szCs w:val="24"/>
        </w:rPr>
        <w:t>сельсовета</w:t>
      </w:r>
      <w:r w:rsidR="00CB576E">
        <w:rPr>
          <w:rStyle w:val="20"/>
          <w:sz w:val="24"/>
          <w:szCs w:val="24"/>
        </w:rPr>
        <w:t xml:space="preserve"> </w:t>
      </w:r>
      <w:r w:rsidRPr="00CB576E">
        <w:rPr>
          <w:rStyle w:val="1"/>
          <w:b w:val="0"/>
          <w:sz w:val="24"/>
          <w:szCs w:val="24"/>
        </w:rPr>
        <w:t>ПОСТАНОВЛЯЮ:</w:t>
      </w:r>
      <w:proofErr w:type="gramEnd"/>
    </w:p>
    <w:p w:rsidR="00CB576E" w:rsidRDefault="00CB576E" w:rsidP="00CB576E">
      <w:pPr>
        <w:ind w:firstLine="709"/>
        <w:jc w:val="both"/>
        <w:rPr>
          <w:rFonts w:ascii="Arial" w:hAnsi="Arial" w:cs="Arial"/>
          <w:bCs/>
        </w:rPr>
      </w:pPr>
    </w:p>
    <w:p w:rsidR="003E5D44" w:rsidRPr="00CB576E" w:rsidRDefault="003E5D44" w:rsidP="00CB576E">
      <w:pPr>
        <w:ind w:firstLine="709"/>
        <w:jc w:val="both"/>
        <w:rPr>
          <w:rFonts w:ascii="Arial" w:hAnsi="Arial" w:cs="Arial"/>
        </w:rPr>
      </w:pPr>
      <w:r w:rsidRPr="00CB576E">
        <w:rPr>
          <w:rFonts w:ascii="Arial" w:hAnsi="Arial" w:cs="Arial"/>
          <w:bCs/>
        </w:rPr>
        <w:t>1. В</w:t>
      </w:r>
      <w:r w:rsidRPr="00CB576E">
        <w:rPr>
          <w:rFonts w:ascii="Arial" w:hAnsi="Arial" w:cs="Arial"/>
        </w:rPr>
        <w:t>нести</w:t>
      </w:r>
      <w:r w:rsidR="00CB576E">
        <w:rPr>
          <w:rFonts w:ascii="Arial" w:hAnsi="Arial" w:cs="Arial"/>
        </w:rPr>
        <w:t xml:space="preserve"> </w:t>
      </w:r>
      <w:r w:rsidRPr="00CB576E">
        <w:rPr>
          <w:rFonts w:ascii="Arial" w:hAnsi="Arial" w:cs="Arial"/>
        </w:rPr>
        <w:t>в Постановление от 14.10.2013 № 21-п</w:t>
      </w:r>
      <w:proofErr w:type="gramStart"/>
      <w:r w:rsidR="00CB576E">
        <w:rPr>
          <w:rFonts w:ascii="Arial" w:hAnsi="Arial" w:cs="Arial"/>
        </w:rPr>
        <w:t xml:space="preserve"> </w:t>
      </w:r>
      <w:r w:rsidRPr="00CB576E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CB576E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Pr="00CB576E">
        <w:rPr>
          <w:rStyle w:val="20"/>
          <w:rFonts w:ascii="Arial" w:hAnsi="Arial" w:cs="Arial"/>
          <w:sz w:val="24"/>
          <w:szCs w:val="24"/>
        </w:rPr>
        <w:t>«Развитие культуры»</w:t>
      </w:r>
      <w:r w:rsidR="00CB576E">
        <w:rPr>
          <w:rStyle w:val="20"/>
          <w:rFonts w:ascii="Arial" w:hAnsi="Arial" w:cs="Arial"/>
          <w:sz w:val="24"/>
          <w:szCs w:val="24"/>
        </w:rPr>
        <w:t xml:space="preserve"> </w:t>
      </w:r>
      <w:r w:rsidRPr="00CB576E">
        <w:rPr>
          <w:rFonts w:ascii="Arial" w:hAnsi="Arial" w:cs="Arial"/>
        </w:rPr>
        <w:t>следующие изменения:</w:t>
      </w:r>
    </w:p>
    <w:p w:rsidR="003E5D44" w:rsidRPr="00CB576E" w:rsidRDefault="003E5D44" w:rsidP="00CB576E">
      <w:pPr>
        <w:pStyle w:val="24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CB576E">
        <w:rPr>
          <w:rStyle w:val="22"/>
          <w:rFonts w:ascii="Arial" w:hAnsi="Arial" w:cs="Arial"/>
          <w:sz w:val="24"/>
          <w:szCs w:val="24"/>
        </w:rPr>
        <w:t xml:space="preserve">муниципальной программу Нижнесуэтукского сельсовета </w:t>
      </w:r>
      <w:r w:rsidRPr="00CB576E">
        <w:rPr>
          <w:rStyle w:val="20"/>
          <w:rFonts w:ascii="Arial" w:hAnsi="Arial" w:cs="Arial"/>
          <w:sz w:val="24"/>
          <w:szCs w:val="24"/>
        </w:rPr>
        <w:t>«Развитие культуры»</w:t>
      </w:r>
      <w:r w:rsidR="00CB576E">
        <w:rPr>
          <w:rStyle w:val="20"/>
          <w:rFonts w:ascii="Arial" w:hAnsi="Arial" w:cs="Arial"/>
          <w:sz w:val="24"/>
          <w:szCs w:val="24"/>
        </w:rPr>
        <w:t xml:space="preserve"> </w:t>
      </w:r>
      <w:r w:rsidRPr="00CB576E">
        <w:rPr>
          <w:rStyle w:val="20"/>
          <w:rFonts w:ascii="Arial" w:hAnsi="Arial" w:cs="Arial"/>
          <w:sz w:val="24"/>
          <w:szCs w:val="24"/>
        </w:rPr>
        <w:t>изложить в редакции согласно приложению.</w:t>
      </w:r>
    </w:p>
    <w:p w:rsidR="00CB576E" w:rsidRDefault="00CB576E" w:rsidP="00CB576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Style w:val="20"/>
          <w:rFonts w:ascii="Arial" w:hAnsi="Arial" w:cs="Arial"/>
          <w:sz w:val="24"/>
          <w:szCs w:val="24"/>
        </w:rPr>
      </w:pPr>
    </w:p>
    <w:p w:rsidR="007E2560" w:rsidRPr="00CB576E" w:rsidRDefault="003E5D44" w:rsidP="00CB576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B576E">
        <w:rPr>
          <w:rStyle w:val="20"/>
          <w:rFonts w:ascii="Arial" w:hAnsi="Arial" w:cs="Arial"/>
          <w:sz w:val="24"/>
          <w:szCs w:val="24"/>
        </w:rPr>
        <w:t xml:space="preserve">2. </w:t>
      </w:r>
      <w:proofErr w:type="gramStart"/>
      <w:r w:rsidRPr="00CB576E">
        <w:rPr>
          <w:rStyle w:val="20"/>
          <w:rFonts w:ascii="Arial" w:hAnsi="Arial" w:cs="Arial"/>
          <w:sz w:val="24"/>
          <w:szCs w:val="24"/>
        </w:rPr>
        <w:t>Контроль за</w:t>
      </w:r>
      <w:proofErr w:type="gramEnd"/>
      <w:r w:rsidRPr="00CB576E">
        <w:rPr>
          <w:rStyle w:val="20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B576E" w:rsidRDefault="00CB576E" w:rsidP="00CB576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Style w:val="20"/>
          <w:rFonts w:ascii="Arial" w:hAnsi="Arial" w:cs="Arial"/>
          <w:sz w:val="24"/>
          <w:szCs w:val="24"/>
        </w:rPr>
      </w:pPr>
    </w:p>
    <w:p w:rsidR="003E5D44" w:rsidRPr="00CB576E" w:rsidRDefault="007E2560" w:rsidP="00CB576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CB576E">
        <w:rPr>
          <w:rStyle w:val="20"/>
          <w:rFonts w:ascii="Arial" w:hAnsi="Arial" w:cs="Arial"/>
          <w:sz w:val="24"/>
          <w:szCs w:val="24"/>
        </w:rPr>
        <w:t>3.</w:t>
      </w:r>
      <w:r w:rsidR="003E5D44" w:rsidRPr="00CB576E">
        <w:rPr>
          <w:rStyle w:val="20"/>
          <w:rFonts w:ascii="Arial" w:hAnsi="Arial" w:cs="Arial"/>
          <w:sz w:val="24"/>
          <w:szCs w:val="24"/>
        </w:rPr>
        <w:t>Постановление подлежит обнародованию и вступает в силу с 1 января</w:t>
      </w:r>
      <w:r w:rsidR="00CB576E">
        <w:rPr>
          <w:rStyle w:val="20"/>
          <w:rFonts w:ascii="Arial" w:hAnsi="Arial" w:cs="Arial"/>
          <w:sz w:val="24"/>
          <w:szCs w:val="24"/>
        </w:rPr>
        <w:t xml:space="preserve"> </w:t>
      </w:r>
      <w:r w:rsidR="003E5D44" w:rsidRPr="00CB576E">
        <w:rPr>
          <w:rStyle w:val="20"/>
          <w:rFonts w:ascii="Arial" w:hAnsi="Arial" w:cs="Arial"/>
          <w:sz w:val="24"/>
          <w:szCs w:val="24"/>
        </w:rPr>
        <w:t>201</w:t>
      </w:r>
      <w:r w:rsidR="00462D40" w:rsidRPr="00CB576E">
        <w:rPr>
          <w:rStyle w:val="20"/>
          <w:rFonts w:ascii="Arial" w:hAnsi="Arial" w:cs="Arial"/>
          <w:sz w:val="24"/>
          <w:szCs w:val="24"/>
        </w:rPr>
        <w:t>8</w:t>
      </w:r>
      <w:r w:rsidR="003E5D44" w:rsidRPr="00CB576E">
        <w:rPr>
          <w:rStyle w:val="20"/>
          <w:rFonts w:ascii="Arial" w:hAnsi="Arial" w:cs="Arial"/>
          <w:sz w:val="24"/>
          <w:szCs w:val="24"/>
        </w:rPr>
        <w:t xml:space="preserve"> года.</w:t>
      </w:r>
    </w:p>
    <w:p w:rsidR="007E2560" w:rsidRPr="00CB576E" w:rsidRDefault="007E2560" w:rsidP="00CB576E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CB576E" w:rsidRDefault="007E2560" w:rsidP="00CB576E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CB576E" w:rsidRDefault="007E2560" w:rsidP="00CB576E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CB576E" w:rsidRDefault="007E2560" w:rsidP="00CB576E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CB576E" w:rsidRDefault="007E2560" w:rsidP="00CB576E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E5D44" w:rsidRPr="00CB576E" w:rsidRDefault="003E5D44" w:rsidP="00CB576E">
      <w:pPr>
        <w:pStyle w:val="24"/>
        <w:shd w:val="clear" w:color="auto" w:fill="auto"/>
        <w:tabs>
          <w:tab w:val="left" w:pos="7371"/>
        </w:tabs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B576E">
        <w:rPr>
          <w:rStyle w:val="20"/>
          <w:rFonts w:ascii="Arial" w:hAnsi="Arial" w:cs="Arial"/>
          <w:sz w:val="24"/>
          <w:szCs w:val="24"/>
        </w:rPr>
        <w:t>Глава администрации</w:t>
      </w:r>
      <w:r w:rsidRPr="00CB576E">
        <w:rPr>
          <w:rStyle w:val="20"/>
          <w:rFonts w:ascii="Arial" w:hAnsi="Arial" w:cs="Arial"/>
          <w:sz w:val="24"/>
          <w:szCs w:val="24"/>
        </w:rPr>
        <w:tab/>
      </w:r>
      <w:proofErr w:type="spellStart"/>
      <w:r w:rsidRPr="00CB576E">
        <w:rPr>
          <w:rStyle w:val="20"/>
          <w:rFonts w:ascii="Arial" w:hAnsi="Arial" w:cs="Arial"/>
          <w:sz w:val="24"/>
          <w:szCs w:val="24"/>
        </w:rPr>
        <w:t>А.М.Решетняк</w:t>
      </w:r>
      <w:proofErr w:type="spellEnd"/>
    </w:p>
    <w:p w:rsidR="003E5D44" w:rsidRPr="00CB576E" w:rsidRDefault="003E5D44" w:rsidP="00AC3722">
      <w:pPr>
        <w:rPr>
          <w:rFonts w:ascii="Arial" w:hAnsi="Arial" w:cs="Arial"/>
          <w:b/>
        </w:rPr>
      </w:pPr>
    </w:p>
    <w:p w:rsidR="00AC3722" w:rsidRDefault="00AC372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C3722" w:rsidRPr="00AC3722" w:rsidRDefault="00AC3722" w:rsidP="00AC37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C3722" w:rsidRPr="00AC3722" w:rsidRDefault="00AC3722" w:rsidP="00AC37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C3722" w:rsidRPr="00AC3722" w:rsidRDefault="00AC3722" w:rsidP="00AC37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C3722">
        <w:rPr>
          <w:rFonts w:ascii="Arial" w:hAnsi="Arial" w:cs="Arial"/>
        </w:rPr>
        <w:t>Нижнесуэтукского сельсовета</w:t>
      </w:r>
    </w:p>
    <w:p w:rsidR="00AC3722" w:rsidRPr="00AC3722" w:rsidRDefault="00AC3722" w:rsidP="00AC37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C3722">
        <w:rPr>
          <w:rFonts w:ascii="Arial" w:hAnsi="Arial" w:cs="Arial"/>
        </w:rPr>
        <w:t>от 31.10.2017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42 –</w:t>
      </w:r>
      <w:proofErr w:type="gramStart"/>
      <w:r w:rsidRPr="00AC3722">
        <w:rPr>
          <w:rFonts w:ascii="Arial" w:hAnsi="Arial" w:cs="Arial"/>
        </w:rPr>
        <w:t>п</w:t>
      </w:r>
      <w:proofErr w:type="gramEnd"/>
    </w:p>
    <w:p w:rsidR="00AC3722" w:rsidRPr="00AC3722" w:rsidRDefault="00AC3722" w:rsidP="00AC37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722" w:rsidRPr="00AC3722" w:rsidRDefault="00AC3722" w:rsidP="00AC37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C3722" w:rsidRPr="00AC3722" w:rsidRDefault="00AC3722" w:rsidP="00AC3722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AC3722">
        <w:rPr>
          <w:b w:val="0"/>
          <w:sz w:val="24"/>
          <w:szCs w:val="24"/>
        </w:rPr>
        <w:t>Муниципальная программа Нижнесуэтукского сельсовета</w:t>
      </w:r>
    </w:p>
    <w:p w:rsidR="00AC3722" w:rsidRPr="00AC3722" w:rsidRDefault="00AC3722" w:rsidP="00AC3722">
      <w:pPr>
        <w:pStyle w:val="ConsPlusTitle"/>
        <w:widowControl/>
        <w:jc w:val="center"/>
        <w:rPr>
          <w:sz w:val="24"/>
          <w:szCs w:val="24"/>
        </w:rPr>
      </w:pPr>
      <w:r w:rsidRPr="00AC3722">
        <w:rPr>
          <w:sz w:val="24"/>
          <w:szCs w:val="24"/>
        </w:rPr>
        <w:t xml:space="preserve">«Развитие культуры» </w:t>
      </w:r>
    </w:p>
    <w:p w:rsidR="00AC3722" w:rsidRPr="00AC3722" w:rsidRDefault="00AC3722" w:rsidP="00AC3722">
      <w:pPr>
        <w:pStyle w:val="ConsPlusTitle"/>
        <w:widowControl/>
        <w:jc w:val="center"/>
        <w:rPr>
          <w:sz w:val="24"/>
          <w:szCs w:val="24"/>
        </w:rPr>
      </w:pPr>
    </w:p>
    <w:p w:rsidR="00AC3722" w:rsidRPr="00AC3722" w:rsidRDefault="00AC3722" w:rsidP="00AC372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AC3722">
        <w:rPr>
          <w:b w:val="0"/>
          <w:sz w:val="24"/>
          <w:szCs w:val="24"/>
        </w:rPr>
        <w:t xml:space="preserve">1. Паспорт муниципальной программы </w:t>
      </w:r>
    </w:p>
    <w:p w:rsidR="00AC3722" w:rsidRPr="00AC3722" w:rsidRDefault="00AC3722" w:rsidP="00AC3722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C3722" w:rsidRPr="00AC3722" w:rsidTr="00457A99">
        <w:tc>
          <w:tcPr>
            <w:tcW w:w="3060" w:type="dxa"/>
          </w:tcPr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AC3722">
              <w:rPr>
                <w:b w:val="0"/>
                <w:sz w:val="24"/>
                <w:szCs w:val="24"/>
              </w:rPr>
              <w:t>муниципальная программа Нижнесуэтукского сельсовета Ермаковского района Красноярского края «Развитие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C3722">
              <w:rPr>
                <w:b w:val="0"/>
                <w:sz w:val="24"/>
                <w:szCs w:val="24"/>
              </w:rPr>
              <w:t>культуры» (далее – Программа)</w:t>
            </w:r>
          </w:p>
        </w:tc>
      </w:tr>
      <w:tr w:rsidR="00AC3722" w:rsidRPr="00AC3722" w:rsidTr="00457A99">
        <w:tc>
          <w:tcPr>
            <w:tcW w:w="3060" w:type="dxa"/>
          </w:tcPr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AC3722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>статья 179 Бюджетного кодекса Российской Федерации;</w:t>
            </w:r>
            <w:r>
              <w:rPr>
                <w:sz w:val="24"/>
                <w:szCs w:val="24"/>
              </w:rPr>
              <w:t xml:space="preserve"> </w:t>
            </w:r>
          </w:p>
          <w:p w:rsidR="00AC3722" w:rsidRPr="00AC3722" w:rsidRDefault="00AC3722" w:rsidP="00457A99">
            <w:pPr>
              <w:jc w:val="both"/>
              <w:rPr>
                <w:rFonts w:ascii="Arial" w:hAnsi="Arial" w:cs="Arial"/>
                <w:b/>
              </w:rPr>
            </w:pPr>
            <w:r w:rsidRPr="00AC3722">
              <w:rPr>
                <w:rFonts w:ascii="Arial" w:hAnsi="Arial" w:cs="Arial"/>
              </w:rPr>
              <w:t>постановление администрации Нижнесуэтукского сельсовета от 05.08.2013 № 15-п «</w:t>
            </w:r>
            <w:r w:rsidRPr="00AC3722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муниципальных программ Нижнесуэтукского сельсовета, их формировании и реализации» </w:t>
            </w:r>
          </w:p>
        </w:tc>
      </w:tr>
      <w:tr w:rsidR="00AC3722" w:rsidRPr="00AC3722" w:rsidTr="00457A99">
        <w:tc>
          <w:tcPr>
            <w:tcW w:w="3060" w:type="dxa"/>
          </w:tcPr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>Администрация Нижнесуэтукского сельсовета</w:t>
            </w:r>
          </w:p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 xml:space="preserve"> Ермаковского района</w:t>
            </w:r>
          </w:p>
        </w:tc>
      </w:tr>
      <w:tr w:rsidR="00AC3722" w:rsidRPr="00AC3722" w:rsidTr="00457A99">
        <w:tc>
          <w:tcPr>
            <w:tcW w:w="3060" w:type="dxa"/>
          </w:tcPr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>МБУ «Дом культуры» Нижнесуэтукского сельсовета</w:t>
            </w:r>
          </w:p>
        </w:tc>
      </w:tr>
      <w:tr w:rsidR="00AC3722" w:rsidRPr="00AC3722" w:rsidTr="00457A99">
        <w:tc>
          <w:tcPr>
            <w:tcW w:w="3060" w:type="dxa"/>
          </w:tcPr>
          <w:p w:rsidR="00AC3722" w:rsidRPr="00AC3722" w:rsidRDefault="00AC3722" w:rsidP="00AC372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3722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 xml:space="preserve">создание условий для развития и реализации культурного и духовного потенциала населения села </w:t>
            </w:r>
            <w:proofErr w:type="gramStart"/>
            <w:r w:rsidRPr="00AC3722">
              <w:rPr>
                <w:rFonts w:ascii="Arial" w:hAnsi="Arial" w:cs="Arial"/>
              </w:rPr>
              <w:t>Нижний</w:t>
            </w:r>
            <w:proofErr w:type="gramEnd"/>
            <w:r w:rsidRPr="00AC3722">
              <w:rPr>
                <w:rFonts w:ascii="Arial" w:hAnsi="Arial" w:cs="Arial"/>
              </w:rPr>
              <w:t xml:space="preserve"> Суэтук Ермаковского района</w:t>
            </w:r>
          </w:p>
        </w:tc>
      </w:tr>
      <w:tr w:rsidR="00AC3722" w:rsidRPr="00AC3722" w:rsidTr="00457A99">
        <w:tc>
          <w:tcPr>
            <w:tcW w:w="3060" w:type="dxa"/>
          </w:tcPr>
          <w:p w:rsidR="00AC3722" w:rsidRPr="00AC3722" w:rsidRDefault="00AC3722" w:rsidP="00AC3722">
            <w:pPr>
              <w:pStyle w:val="ConsPlusCell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 xml:space="preserve">Задачи Программы 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AC3722">
              <w:rPr>
                <w:rFonts w:ascii="Arial" w:hAnsi="Arial" w:cs="Arial"/>
              </w:rPr>
              <w:t>задача 1«О</w:t>
            </w:r>
            <w:r w:rsidRPr="00AC3722">
              <w:rPr>
                <w:rFonts w:ascii="Arial" w:hAnsi="Arial" w:cs="Arial"/>
                <w:bCs/>
              </w:rPr>
              <w:t xml:space="preserve">беспечение доступа населения села </w:t>
            </w:r>
            <w:proofErr w:type="gramStart"/>
            <w:r w:rsidRPr="00AC3722">
              <w:rPr>
                <w:rFonts w:ascii="Arial" w:hAnsi="Arial" w:cs="Arial"/>
                <w:bCs/>
              </w:rPr>
              <w:t>Нижний</w:t>
            </w:r>
            <w:proofErr w:type="gramEnd"/>
            <w:r w:rsidRPr="00AC3722">
              <w:rPr>
                <w:rFonts w:ascii="Arial" w:hAnsi="Arial" w:cs="Arial"/>
                <w:bCs/>
              </w:rPr>
              <w:t xml:space="preserve"> Суэтук Ермаковского района к культурным благам и участию в культурной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C3722">
              <w:rPr>
                <w:rFonts w:ascii="Arial" w:hAnsi="Arial" w:cs="Arial"/>
                <w:bCs/>
              </w:rPr>
              <w:t>жизни»;</w:t>
            </w:r>
          </w:p>
          <w:p w:rsidR="00AC3722" w:rsidRPr="00AC3722" w:rsidRDefault="00AC3722" w:rsidP="00457A99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AC3722">
              <w:rPr>
                <w:rFonts w:ascii="Arial" w:hAnsi="Arial" w:cs="Arial"/>
              </w:rPr>
              <w:t>задача 2 «С</w:t>
            </w:r>
            <w:r w:rsidRPr="00AC3722">
              <w:rPr>
                <w:rFonts w:ascii="Arial" w:hAnsi="Arial" w:cs="Arial"/>
                <w:bCs/>
              </w:rPr>
              <w:t xml:space="preserve">оздание условий для устойчивого развития отрасли «культура» в селе </w:t>
            </w:r>
            <w:proofErr w:type="gramStart"/>
            <w:r w:rsidRPr="00AC3722">
              <w:rPr>
                <w:rFonts w:ascii="Arial" w:hAnsi="Arial" w:cs="Arial"/>
                <w:bCs/>
              </w:rPr>
              <w:t>Нижний</w:t>
            </w:r>
            <w:proofErr w:type="gramEnd"/>
            <w:r w:rsidRPr="00AC3722">
              <w:rPr>
                <w:rFonts w:ascii="Arial" w:hAnsi="Arial" w:cs="Arial"/>
                <w:bCs/>
              </w:rPr>
              <w:t xml:space="preserve"> Суэтук Ермаковского района»</w:t>
            </w:r>
          </w:p>
        </w:tc>
      </w:tr>
      <w:tr w:rsidR="00AC3722" w:rsidRPr="00AC3722" w:rsidTr="00457A99">
        <w:tc>
          <w:tcPr>
            <w:tcW w:w="3060" w:type="dxa"/>
          </w:tcPr>
          <w:p w:rsidR="00AC3722" w:rsidRPr="00AC3722" w:rsidRDefault="00AC3722" w:rsidP="00457A99">
            <w:pPr>
              <w:pStyle w:val="ConsPlusCell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pStyle w:val="ConsPlusCell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 xml:space="preserve">2014–2020 годы, этапы реализации программы не выделяются </w:t>
            </w:r>
          </w:p>
        </w:tc>
      </w:tr>
      <w:tr w:rsidR="00AC3722" w:rsidRPr="00AC3722" w:rsidTr="00457A99">
        <w:tc>
          <w:tcPr>
            <w:tcW w:w="3060" w:type="dxa"/>
          </w:tcPr>
          <w:p w:rsidR="00AC3722" w:rsidRPr="00AC3722" w:rsidRDefault="00AC3722" w:rsidP="00457A99">
            <w:pPr>
              <w:pStyle w:val="ConsPlusCell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Целевые показатели</w:t>
            </w:r>
          </w:p>
          <w:p w:rsidR="00AC3722" w:rsidRPr="00AC3722" w:rsidRDefault="00AC3722" w:rsidP="00AC3722">
            <w:pPr>
              <w:pStyle w:val="ConsPlusCell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 xml:space="preserve">и показатели результативности Программы 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удельный вес насел</w:t>
            </w:r>
            <w:r w:rsidRPr="00AC3722">
              <w:rPr>
                <w:rFonts w:ascii="Arial" w:hAnsi="Arial" w:cs="Arial"/>
              </w:rPr>
              <w:t>е</w:t>
            </w:r>
            <w:r w:rsidRPr="00AC3722">
              <w:rPr>
                <w:rFonts w:ascii="Arial" w:hAnsi="Arial" w:cs="Arial"/>
              </w:rPr>
              <w:t>ния, участвующего в платных культурно-досуговых меропри</w:t>
            </w:r>
            <w:r w:rsidRPr="00AC3722">
              <w:rPr>
                <w:rFonts w:ascii="Arial" w:hAnsi="Arial" w:cs="Arial"/>
              </w:rPr>
              <w:t>я</w:t>
            </w:r>
            <w:r w:rsidRPr="00AC3722">
              <w:rPr>
                <w:rFonts w:ascii="Arial" w:hAnsi="Arial" w:cs="Arial"/>
              </w:rPr>
              <w:t>тиях, проводимых муниципальными учр</w:t>
            </w:r>
            <w:r w:rsidRPr="00AC3722">
              <w:rPr>
                <w:rFonts w:ascii="Arial" w:hAnsi="Arial" w:cs="Arial"/>
              </w:rPr>
              <w:t>е</w:t>
            </w:r>
            <w:r w:rsidRPr="00AC3722">
              <w:rPr>
                <w:rFonts w:ascii="Arial" w:hAnsi="Arial" w:cs="Arial"/>
              </w:rPr>
              <w:t>ждениями культуры;</w:t>
            </w:r>
          </w:p>
          <w:p w:rsidR="00AC3722" w:rsidRPr="00AC3722" w:rsidRDefault="00AC3722" w:rsidP="00457A9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C3722" w:rsidRPr="00AC3722" w:rsidTr="00457A99">
        <w:trPr>
          <w:trHeight w:val="1773"/>
        </w:trPr>
        <w:tc>
          <w:tcPr>
            <w:tcW w:w="3060" w:type="dxa"/>
          </w:tcPr>
          <w:p w:rsidR="00AC3722" w:rsidRPr="00AC3722" w:rsidRDefault="00AC3722" w:rsidP="00457A99">
            <w:pPr>
              <w:pStyle w:val="ConsPlusCell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общий объем финансирования Программы –</w:t>
            </w:r>
            <w:r>
              <w:rPr>
                <w:rFonts w:ascii="Arial" w:hAnsi="Arial" w:cs="Arial"/>
              </w:rPr>
              <w:t xml:space="preserve"> </w:t>
            </w:r>
            <w:r w:rsidRPr="00AC3722">
              <w:rPr>
                <w:rFonts w:ascii="Arial" w:hAnsi="Arial" w:cs="Arial"/>
              </w:rPr>
              <w:t xml:space="preserve">11120,20 тыс. руб., в том числе по годам: </w:t>
            </w:r>
          </w:p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2014 год – 1410,2 тыс. руб.;</w:t>
            </w:r>
          </w:p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2015 год – 1537,8 тыс. руб.;</w:t>
            </w:r>
          </w:p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2016 год – 1574</w:t>
            </w:r>
            <w:r>
              <w:rPr>
                <w:rFonts w:ascii="Arial" w:hAnsi="Arial" w:cs="Arial"/>
              </w:rPr>
              <w:t>,0</w:t>
            </w:r>
            <w:r w:rsidRPr="00AC3722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;</w:t>
            </w:r>
          </w:p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2017 год – 1811,3 тыс. руб.</w:t>
            </w:r>
            <w:r>
              <w:rPr>
                <w:rFonts w:ascii="Arial" w:hAnsi="Arial" w:cs="Arial"/>
              </w:rPr>
              <w:t>;</w:t>
            </w:r>
          </w:p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AC3722">
              <w:rPr>
                <w:rFonts w:ascii="Arial" w:hAnsi="Arial" w:cs="Arial"/>
              </w:rPr>
              <w:t>2018 год – 1708,3 тыс. руб</w:t>
            </w:r>
            <w:r>
              <w:rPr>
                <w:rFonts w:ascii="Arial" w:hAnsi="Arial" w:cs="Arial"/>
              </w:rPr>
              <w:t>.;</w:t>
            </w:r>
          </w:p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год – </w:t>
            </w:r>
            <w:r w:rsidRPr="00AC3722">
              <w:rPr>
                <w:rFonts w:ascii="Arial" w:hAnsi="Arial" w:cs="Arial"/>
              </w:rPr>
              <w:t>1539,3 тыс.</w:t>
            </w:r>
            <w:r>
              <w:rPr>
                <w:rFonts w:ascii="Arial" w:hAnsi="Arial" w:cs="Arial"/>
              </w:rPr>
              <w:t xml:space="preserve"> </w:t>
            </w:r>
            <w:r w:rsidRPr="00AC3722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.;</w:t>
            </w:r>
          </w:p>
          <w:p w:rsidR="00AC3722" w:rsidRPr="00AC3722" w:rsidRDefault="00AC3722" w:rsidP="00457A99">
            <w:pPr>
              <w:spacing w:line="24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Pr="00AC3722">
              <w:rPr>
                <w:rFonts w:ascii="Arial" w:hAnsi="Arial" w:cs="Arial"/>
              </w:rPr>
              <w:t>1539,3 тыс.</w:t>
            </w:r>
            <w:r>
              <w:rPr>
                <w:rFonts w:ascii="Arial" w:hAnsi="Arial" w:cs="Arial"/>
              </w:rPr>
              <w:t xml:space="preserve"> </w:t>
            </w:r>
            <w:r w:rsidRPr="00AC3722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C3722" w:rsidRDefault="00AC3722" w:rsidP="00AC37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C3722" w:rsidRDefault="00AC372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lastRenderedPageBreak/>
        <w:t>2. Характеристика текущего состояния сферы культуры Нижнесуэтукского сельсовета Ермаковского района с указанием основных показателей социально-экономического развития Нижнесуэтукского сельсовета Ермаковского района и анализ социальных, финансово-экономических и прочих рисков реализации Программы.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AC3722" w:rsidRP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Нижнесуэтукский сельсовет Ермаковского района обладает богатым</w:t>
      </w:r>
      <w:r w:rsidRPr="00AC3722">
        <w:rPr>
          <w:rFonts w:ascii="Arial" w:hAnsi="Arial" w:cs="Arial"/>
          <w:color w:val="FF0000"/>
        </w:rPr>
        <w:t xml:space="preserve"> </w:t>
      </w:r>
      <w:r w:rsidRPr="00AC3722">
        <w:rPr>
          <w:rFonts w:ascii="Arial" w:hAnsi="Arial" w:cs="Arial"/>
        </w:rPr>
        <w:t>культурным потенциалом, обеспечивающим населению широкий доступ к культурным ценностям, информации и знаниям. Услуги населению оказывает муниципальное бюджетное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учреждение культуры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«Дом культуры» администрации Нижнесуэтукского сельсовета (далее – Учреждение культуры), где работает 7 человек. 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  <w:bCs/>
        </w:rPr>
      </w:pPr>
      <w:r w:rsidRPr="00AC3722">
        <w:rPr>
          <w:rFonts w:ascii="Arial" w:hAnsi="Arial" w:cs="Arial"/>
        </w:rPr>
        <w:t>Вместе с тем обеспеченность жителей района услугами учреждения культуры не в полной мере соответствует нормативам, рекомендованным распоряжением Правительства Российской Федерации от 03.07.1996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№ 1063-р. 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  <w:color w:val="000000"/>
        </w:rPr>
      </w:pPr>
      <w:r w:rsidRPr="00AC3722">
        <w:rPr>
          <w:rFonts w:ascii="Arial" w:hAnsi="Arial" w:cs="Arial"/>
        </w:rPr>
        <w:t>При возрастающей конкуренции между традиционными предложениями учреждения культуры и коммерческих организаций досуга, развитии новых видов социальных услуг и электронных способов получения информации культура, как отрасль, сохранила статус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социально-культурного института и подтвердила свой авторитет и популярность у населения. Удельный вес населения, участвующего в платных культурно-досуговых </w:t>
      </w:r>
      <w:proofErr w:type="gramStart"/>
      <w:r w:rsidRPr="00AC3722">
        <w:rPr>
          <w:rFonts w:ascii="Arial" w:hAnsi="Arial" w:cs="Arial"/>
        </w:rPr>
        <w:t xml:space="preserve">мероприятиях, проводимых муниципальными учреждениями культуры </w:t>
      </w:r>
      <w:r w:rsidRPr="00AC3722">
        <w:rPr>
          <w:rFonts w:ascii="Arial" w:hAnsi="Arial" w:cs="Arial"/>
          <w:color w:val="000000"/>
        </w:rPr>
        <w:t>составляет</w:t>
      </w:r>
      <w:proofErr w:type="gramEnd"/>
      <w:r w:rsidRPr="00AC3722">
        <w:rPr>
          <w:rFonts w:ascii="Arial" w:hAnsi="Arial" w:cs="Arial"/>
          <w:color w:val="000000"/>
        </w:rPr>
        <w:t xml:space="preserve"> – </w:t>
      </w:r>
      <w:r w:rsidRPr="00AC3722">
        <w:rPr>
          <w:rFonts w:ascii="Arial" w:hAnsi="Arial" w:cs="Arial"/>
        </w:rPr>
        <w:t>359,4 %.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селе способствует проведение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конкурсов, выставок декоративно-прикладного искусства, </w:t>
      </w:r>
      <w:r w:rsidRPr="00AC3722">
        <w:rPr>
          <w:rFonts w:ascii="Arial" w:hAnsi="Arial" w:cs="Arial"/>
          <w:bCs/>
        </w:rPr>
        <w:t xml:space="preserve">оснащение </w:t>
      </w:r>
      <w:r w:rsidRPr="00AC3722">
        <w:rPr>
          <w:rFonts w:ascii="Arial" w:hAnsi="Arial" w:cs="Arial"/>
        </w:rPr>
        <w:t xml:space="preserve">учреждения культуры </w:t>
      </w:r>
      <w:r w:rsidRPr="00AC3722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  <w:r>
        <w:rPr>
          <w:rFonts w:ascii="Arial" w:hAnsi="Arial" w:cs="Arial"/>
        </w:rPr>
        <w:t xml:space="preserve"> 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учреждение культуры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оборудовано пандусом. 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  <w:color w:val="000000"/>
        </w:rPr>
      </w:pPr>
      <w:r w:rsidRPr="00AC3722">
        <w:rPr>
          <w:rFonts w:ascii="Arial" w:hAnsi="Arial" w:cs="Arial"/>
        </w:rPr>
        <w:t>Учреждение культуры остро нуждается в обновлении специализированной мебели, которая большей частью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приобреталась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еще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50 – </w:t>
      </w:r>
      <w:smartTag w:uri="urn:schemas-microsoft-com:office:smarttags" w:element="metricconverter">
        <w:smartTagPr>
          <w:attr w:name="ProductID" w:val="60 г"/>
        </w:smartTagPr>
        <w:r w:rsidRPr="00AC3722">
          <w:rPr>
            <w:rFonts w:ascii="Arial" w:hAnsi="Arial" w:cs="Arial"/>
          </w:rPr>
          <w:t>60 г</w:t>
        </w:r>
      </w:smartTag>
      <w:r w:rsidRPr="00AC3722">
        <w:rPr>
          <w:rFonts w:ascii="Arial" w:hAnsi="Arial" w:cs="Arial"/>
        </w:rPr>
        <w:t>. прошлого века. И поэтому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находится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в непригодном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и неэстетичном</w:t>
      </w:r>
      <w:r w:rsidRPr="00AC3722">
        <w:rPr>
          <w:rFonts w:ascii="Arial" w:hAnsi="Arial" w:cs="Arial"/>
          <w:color w:val="000000"/>
        </w:rPr>
        <w:t xml:space="preserve"> состоянии. 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Учреждение культуры в селе обеспечивает досуг населения и условия для развития народного творчес</w:t>
      </w:r>
      <w:r w:rsidRPr="00AC3722">
        <w:rPr>
          <w:rFonts w:ascii="Arial" w:hAnsi="Arial" w:cs="Arial"/>
        </w:rPr>
        <w:t>т</w:t>
      </w:r>
      <w:r w:rsidRPr="00AC3722">
        <w:rPr>
          <w:rFonts w:ascii="Arial" w:hAnsi="Arial" w:cs="Arial"/>
        </w:rPr>
        <w:t>ва и самодеятельного искусства, социально-культурных инициатив населения,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Число участников клубных формирований на 1 тыс. человек населения составляет 157</w:t>
      </w:r>
      <w:r w:rsidRPr="00AC3722">
        <w:rPr>
          <w:rFonts w:ascii="Arial" w:hAnsi="Arial" w:cs="Arial"/>
          <w:color w:val="FF0000"/>
        </w:rPr>
        <w:t xml:space="preserve"> </w:t>
      </w:r>
      <w:r w:rsidRPr="00AC3722">
        <w:rPr>
          <w:rFonts w:ascii="Arial" w:hAnsi="Arial" w:cs="Arial"/>
          <w:color w:val="000000"/>
        </w:rPr>
        <w:t>человек</w:t>
      </w:r>
      <w:r w:rsidRPr="00AC3722">
        <w:rPr>
          <w:rFonts w:ascii="Arial" w:hAnsi="Arial" w:cs="Arial"/>
        </w:rPr>
        <w:t xml:space="preserve">. </w:t>
      </w:r>
      <w:r w:rsidRPr="00AC3722">
        <w:rPr>
          <w:rFonts w:ascii="Arial" w:hAnsi="Arial" w:cs="Arial"/>
          <w:spacing w:val="-4"/>
        </w:rPr>
        <w:t>Материально-техническая база учреждения культуры</w:t>
      </w:r>
      <w:r>
        <w:rPr>
          <w:rFonts w:ascii="Arial" w:hAnsi="Arial" w:cs="Arial"/>
          <w:spacing w:val="-4"/>
        </w:rPr>
        <w:t xml:space="preserve"> </w:t>
      </w:r>
      <w:r w:rsidRPr="00AC3722">
        <w:rPr>
          <w:rFonts w:ascii="Arial" w:hAnsi="Arial" w:cs="Arial"/>
          <w:spacing w:val="-4"/>
        </w:rPr>
        <w:t>не соответствует</w:t>
      </w:r>
      <w:r>
        <w:rPr>
          <w:rFonts w:ascii="Arial" w:hAnsi="Arial" w:cs="Arial"/>
          <w:spacing w:val="-4"/>
        </w:rPr>
        <w:t xml:space="preserve"> </w:t>
      </w:r>
      <w:r w:rsidRPr="00AC3722">
        <w:rPr>
          <w:rFonts w:ascii="Arial" w:hAnsi="Arial" w:cs="Arial"/>
          <w:spacing w:val="-4"/>
        </w:rPr>
        <w:t>возрастающим потребностям населения в качественной культурной у</w:t>
      </w:r>
      <w:r w:rsidRPr="00AC3722">
        <w:rPr>
          <w:rFonts w:ascii="Arial" w:hAnsi="Arial" w:cs="Arial"/>
          <w:spacing w:val="-4"/>
        </w:rPr>
        <w:t>с</w:t>
      </w:r>
      <w:r w:rsidRPr="00AC3722">
        <w:rPr>
          <w:rFonts w:ascii="Arial" w:hAnsi="Arial" w:cs="Arial"/>
          <w:spacing w:val="-4"/>
        </w:rPr>
        <w:t xml:space="preserve">луге и </w:t>
      </w:r>
      <w:r w:rsidRPr="00AC3722">
        <w:rPr>
          <w:rFonts w:ascii="Arial" w:hAnsi="Arial" w:cs="Arial"/>
        </w:rPr>
        <w:t>характеризуется высокой степенью износа.</w:t>
      </w:r>
      <w:r>
        <w:rPr>
          <w:rFonts w:ascii="Arial" w:hAnsi="Arial" w:cs="Arial"/>
        </w:rPr>
        <w:t xml:space="preserve"> 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Творческие коллективы успешно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участвуют в фестивалях и конкурсах различных уровней, таких как – региональный фестиваль казачьей культуры «Казачий разгуляй», районны</w:t>
      </w:r>
      <w:proofErr w:type="gramStart"/>
      <w:r w:rsidRPr="00AC3722">
        <w:rPr>
          <w:rFonts w:ascii="Arial" w:hAnsi="Arial" w:cs="Arial"/>
        </w:rPr>
        <w:t>е-</w:t>
      </w:r>
      <w:proofErr w:type="gramEnd"/>
      <w:r w:rsidRPr="00AC3722">
        <w:rPr>
          <w:rFonts w:ascii="Arial" w:hAnsi="Arial" w:cs="Arial"/>
        </w:rPr>
        <w:t xml:space="preserve"> смотр – конкурс «Шире круг», фестиваль солдатской и патриотической песни, конкурс чтецов, что способствует созданию устойчивого образа села, как территории культурных традиций и творческих инноваций. 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lastRenderedPageBreak/>
        <w:t xml:space="preserve">Восполнение и развитие кадрового ресурса культуры является одним из приоритетных направлений культурной политики администрации Нижнесуэтукский сельсовета. </w:t>
      </w:r>
    </w:p>
    <w:p w:rsidR="00AC3722" w:rsidRPr="00AC3722" w:rsidRDefault="00AC3722" w:rsidP="00AC37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Вместе с тем низкие темпы развития информационно-коммуникационной инфраструктуры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не позволяют обеспечить внедрение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новых информационных технологий, способствующих развитию выставочной, культурно-просветительной, культурно-досуговой деятельности. </w:t>
      </w:r>
    </w:p>
    <w:p w:rsid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Материально-техническая база учреждения культуры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характеризуется высокой степенью износа. Учреждение культуры остро нуждается в обновлении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мебели, рабочих мест, требуется оснащение учреждения современным оборудованием, средствами охранной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безопасности, компьютерной техникой, музыкальными инструментами, сценическими костю</w:t>
      </w:r>
      <w:r>
        <w:rPr>
          <w:rFonts w:ascii="Arial" w:hAnsi="Arial" w:cs="Arial"/>
        </w:rPr>
        <w:t xml:space="preserve">мами, необходима «одежда» сцены. </w:t>
      </w:r>
    </w:p>
    <w:p w:rsid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учреждения культуры отстает от требований населения и стандартов, обеспечивающих привлекательность села, как места постоянного жительства</w:t>
      </w:r>
      <w:r>
        <w:rPr>
          <w:rFonts w:ascii="Arial" w:hAnsi="Arial" w:cs="Arial"/>
        </w:rPr>
        <w:t>.</w:t>
      </w:r>
    </w:p>
    <w:p w:rsidR="00AC3722" w:rsidRPr="00AC3722" w:rsidRDefault="00AC3722" w:rsidP="00AC3722">
      <w:pPr>
        <w:ind w:firstLine="709"/>
        <w:jc w:val="both"/>
        <w:rPr>
          <w:rFonts w:ascii="Arial" w:hAnsi="Arial" w:cs="Arial"/>
          <w:color w:val="808000"/>
        </w:rPr>
      </w:pPr>
      <w:proofErr w:type="gramStart"/>
      <w:r w:rsidRPr="00AC3722">
        <w:rPr>
          <w:rFonts w:ascii="Arial" w:hAnsi="Arial" w:cs="Arial"/>
        </w:rPr>
        <w:t>В целях преодоления сложившихся в сфере культуры села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культуры, формирование положительного образа, исходя из критериев наиболее полного удовлетворения потребностей населения, сохранения и приумножения культурного потенциала села.</w:t>
      </w:r>
      <w:proofErr w:type="gramEnd"/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Pr="00AC3722">
        <w:rPr>
          <w:rFonts w:ascii="Arial" w:hAnsi="Arial" w:cs="Arial"/>
          <w:b/>
        </w:rPr>
        <w:t xml:space="preserve">Приоритеты и цели </w:t>
      </w:r>
      <w:proofErr w:type="gramStart"/>
      <w:r w:rsidRPr="00AC3722">
        <w:rPr>
          <w:rFonts w:ascii="Arial" w:hAnsi="Arial" w:cs="Arial"/>
          <w:b/>
        </w:rPr>
        <w:t>социально-экономического</w:t>
      </w:r>
      <w:proofErr w:type="gramEnd"/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>развития в сфере культуры Нижнесуэтукского сельсовета Ермаковского района Красноярского края</w:t>
      </w:r>
      <w:proofErr w:type="gramStart"/>
      <w:r w:rsidRPr="00AC3722">
        <w:rPr>
          <w:rFonts w:ascii="Arial" w:hAnsi="Arial" w:cs="Arial"/>
          <w:b/>
        </w:rPr>
        <w:t xml:space="preserve"> ,</w:t>
      </w:r>
      <w:proofErr w:type="gramEnd"/>
      <w:r w:rsidRPr="00AC3722">
        <w:rPr>
          <w:rFonts w:ascii="Arial" w:hAnsi="Arial" w:cs="Arial"/>
          <w:b/>
        </w:rPr>
        <w:t xml:space="preserve"> описание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>основных целей и задач Программы, прогноз развития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 xml:space="preserve">сферы культуры 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Приоритеты и цели социально-экономического развития в сфере культуры Нижнесуэтукского сельсовета Ермаковского района определены в соответствии со следующими стратегическими документами и нормативными правовыми актами: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5" w:history="1">
        <w:r w:rsidRPr="00AC3722">
          <w:rPr>
            <w:rFonts w:ascii="Arial" w:hAnsi="Arial" w:cs="Arial"/>
            <w:color w:val="000000"/>
          </w:rPr>
          <w:t>Закон</w:t>
        </w:r>
      </w:hyperlink>
      <w:r w:rsidRPr="00AC3722">
        <w:rPr>
          <w:rFonts w:ascii="Arial" w:hAnsi="Arial" w:cs="Arial"/>
          <w:color w:val="000000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6" w:history="1">
        <w:r w:rsidRPr="00AC3722">
          <w:rPr>
            <w:rFonts w:ascii="Arial" w:hAnsi="Arial" w:cs="Arial"/>
            <w:color w:val="000000"/>
          </w:rPr>
          <w:t>Концепция</w:t>
        </w:r>
      </w:hyperlink>
      <w:r w:rsidRPr="00AC3722">
        <w:rPr>
          <w:rFonts w:ascii="Arial" w:hAnsi="Arial" w:cs="Arial"/>
          <w:color w:val="000000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7" w:history="1">
        <w:r w:rsidRPr="00AC3722">
          <w:rPr>
            <w:rFonts w:ascii="Arial" w:hAnsi="Arial" w:cs="Arial"/>
            <w:color w:val="000000"/>
          </w:rPr>
          <w:t>Стратегия</w:t>
        </w:r>
      </w:hyperlink>
      <w:r w:rsidRPr="00AC3722">
        <w:rPr>
          <w:rFonts w:ascii="Arial" w:hAnsi="Arial" w:cs="Arial"/>
          <w:color w:val="000000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/>
        </w:rPr>
      </w:pPr>
      <w:r w:rsidRPr="00AC3722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8" w:history="1">
        <w:r w:rsidRPr="00AC3722">
          <w:rPr>
            <w:rFonts w:ascii="Arial" w:hAnsi="Arial" w:cs="Arial"/>
            <w:color w:val="000000"/>
          </w:rPr>
          <w:t>Концепция</w:t>
        </w:r>
      </w:hyperlink>
      <w:r w:rsidRPr="00AC3722">
        <w:rPr>
          <w:rFonts w:ascii="Arial" w:hAnsi="Arial" w:cs="Arial"/>
          <w:color w:val="000000"/>
        </w:rPr>
        <w:t xml:space="preserve"> развития образования в сфере культуры и искусства</w:t>
      </w:r>
      <w:r>
        <w:rPr>
          <w:rFonts w:ascii="Arial" w:hAnsi="Arial" w:cs="Arial"/>
          <w:color w:val="000000"/>
        </w:rPr>
        <w:t xml:space="preserve"> </w:t>
      </w:r>
      <w:r w:rsidRPr="00AC3722">
        <w:rPr>
          <w:rFonts w:ascii="Arial" w:hAnsi="Arial" w:cs="Arial"/>
          <w:color w:val="000000"/>
        </w:rPr>
        <w:t>в Российской Федерации на 2008 - 2015 годы (одобрена распоряжением Правительства Российской Федерации от 25.08.2008 № 1244-р);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  <w:color w:val="000000"/>
        </w:rPr>
      </w:pPr>
      <w:r w:rsidRPr="00AC3722">
        <w:rPr>
          <w:rFonts w:ascii="Arial" w:hAnsi="Arial" w:cs="Arial"/>
          <w:color w:val="000000"/>
        </w:rPr>
        <w:t>Закон Красноярского края от 28.06.2007 № 2-190 «О культуре»;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AC3722">
        <w:rPr>
          <w:rFonts w:ascii="Arial" w:hAnsi="Arial" w:cs="Arial"/>
          <w:color w:val="000000"/>
        </w:rPr>
        <w:lastRenderedPageBreak/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Нижнесуэтукского сельсовета Ермаковского района Красноярского края» </w:t>
      </w:r>
      <w:r w:rsidRPr="00AC3722">
        <w:rPr>
          <w:rFonts w:ascii="Arial" w:hAnsi="Arial" w:cs="Arial"/>
        </w:rPr>
        <w:t>от 26.07.2013г. № 12-п;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AC3722" w:rsidRDefault="00AC3722" w:rsidP="00AC3722">
      <w:pPr>
        <w:pStyle w:val="ConsPlusNormal"/>
        <w:widowControl/>
        <w:tabs>
          <w:tab w:val="left" w:pos="720"/>
        </w:tabs>
        <w:ind w:firstLine="708"/>
        <w:jc w:val="both"/>
        <w:rPr>
          <w:sz w:val="24"/>
          <w:szCs w:val="24"/>
        </w:rPr>
      </w:pPr>
    </w:p>
    <w:p w:rsidR="00AC3722" w:rsidRPr="00AC3722" w:rsidRDefault="00AC3722" w:rsidP="00AC3722">
      <w:pPr>
        <w:pStyle w:val="ConsPlusNormal"/>
        <w:widowControl/>
        <w:tabs>
          <w:tab w:val="left" w:pos="720"/>
        </w:tabs>
        <w:ind w:firstLine="708"/>
        <w:jc w:val="both"/>
        <w:rPr>
          <w:sz w:val="24"/>
          <w:szCs w:val="24"/>
        </w:rPr>
      </w:pPr>
      <w:r w:rsidRPr="00AC3722">
        <w:rPr>
          <w:sz w:val="24"/>
          <w:szCs w:val="24"/>
        </w:rPr>
        <w:t>обеспечение максимальной доступности культурных ценностей для населения села,</w:t>
      </w:r>
      <w:r>
        <w:rPr>
          <w:sz w:val="24"/>
          <w:szCs w:val="24"/>
        </w:rPr>
        <w:t xml:space="preserve"> </w:t>
      </w:r>
      <w:r w:rsidRPr="00AC3722">
        <w:rPr>
          <w:sz w:val="24"/>
          <w:szCs w:val="24"/>
        </w:rPr>
        <w:t>повышение качества и разнообразия культурных услуг, в том числе: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создание благоприятных условий для творческой самореализации граждан и приобщения к культуре и искусству всех групп населения;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proofErr w:type="gramStart"/>
      <w:r w:rsidRPr="00AC3722">
        <w:rPr>
          <w:rFonts w:ascii="Arial" w:hAnsi="Arial" w:cs="Arial"/>
        </w:rPr>
        <w:t>активизация просветительской деятельности учреждения культуры (гражданско-патриотическое просвещение, культурно-историческое и художественно-эстетическое</w:t>
      </w:r>
      <w:proofErr w:type="gramEnd"/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воспитание, повышение правовой культуры,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и др.);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повышение социального статуса работников культуры, в том числе путем повышения уровня оплаты их труда;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сохранение, популяризация и эффективное использование культурного наследия села, в том числе: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продвижение культуры поселения в форме гастролей, участия в конкурсах, выставках и фестивалях различных уровней;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развитие инфраструктуры отрасли «культура», в том числе: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капитальный ремонт, техническая и технологическая модернизация учреждения культуры.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поселения.</w:t>
      </w:r>
    </w:p>
    <w:p w:rsidR="00AC3722" w:rsidRPr="00AC3722" w:rsidRDefault="00AC3722" w:rsidP="00AC37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AC3722" w:rsidRPr="00AC3722" w:rsidRDefault="00AC3722" w:rsidP="00AC3722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 xml:space="preserve">Задача 1. Обеспечение доступа населения с </w:t>
      </w:r>
      <w:proofErr w:type="gramStart"/>
      <w:r w:rsidRPr="00AC3722">
        <w:rPr>
          <w:rFonts w:ascii="Arial" w:hAnsi="Arial" w:cs="Arial"/>
        </w:rPr>
        <w:t>Нижний</w:t>
      </w:r>
      <w:proofErr w:type="gramEnd"/>
      <w:r w:rsidRPr="00AC3722">
        <w:rPr>
          <w:rFonts w:ascii="Arial" w:hAnsi="Arial" w:cs="Arial"/>
        </w:rPr>
        <w:t xml:space="preserve"> Суэтук Ермаковского района к культурным благам и участию в культурной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жизни.</w:t>
      </w:r>
    </w:p>
    <w:p w:rsidR="00AC3722" w:rsidRPr="00AC3722" w:rsidRDefault="00AC3722" w:rsidP="00AC3722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Для решения указанной задачи предусматривается выполнение подпрограмма «Поддержка искусства и народного творчества»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C3722">
        <w:rPr>
          <w:rFonts w:ascii="Arial" w:hAnsi="Arial" w:cs="Arial"/>
        </w:rPr>
        <w:t>Задача 2. С</w:t>
      </w:r>
      <w:r w:rsidRPr="00AC3722">
        <w:rPr>
          <w:rFonts w:ascii="Arial" w:hAnsi="Arial" w:cs="Arial"/>
          <w:bCs/>
        </w:rPr>
        <w:t>оздание условий для устойчивого развития отрасли «культура» в Нижнесуэтукском сельсовете Ермаковского района.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  <w:bCs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  <w:r w:rsidRPr="00AC3722">
        <w:rPr>
          <w:rFonts w:ascii="Arial" w:hAnsi="Arial" w:cs="Arial"/>
        </w:rPr>
        <w:t xml:space="preserve"> 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 культуры, показателей Плана мероприятий («дорожной карты»). </w:t>
      </w:r>
    </w:p>
    <w:p w:rsidR="00AC3722" w:rsidRPr="00AC3722" w:rsidRDefault="00AC3722" w:rsidP="00AC372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3722">
        <w:rPr>
          <w:sz w:val="24"/>
          <w:szCs w:val="24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муниципального учреждения культуры.</w:t>
      </w:r>
    </w:p>
    <w:p w:rsidR="00AC3722" w:rsidRPr="00AC3722" w:rsidRDefault="00AC3722" w:rsidP="00AC3722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AC3722" w:rsidRPr="00AC3722" w:rsidRDefault="00AC3722" w:rsidP="00AC3722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AC3722" w:rsidRPr="00AC3722" w:rsidRDefault="00AC3722" w:rsidP="00AC3722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AC3722">
        <w:rPr>
          <w:rFonts w:ascii="Arial" w:hAnsi="Arial" w:cs="Arial"/>
          <w:b/>
          <w:sz w:val="24"/>
          <w:szCs w:val="24"/>
          <w:lang w:eastAsia="ru-RU"/>
        </w:rPr>
        <w:t>4. Прогноз конечных результатов Программы,</w:t>
      </w:r>
    </w:p>
    <w:p w:rsidR="00AC3722" w:rsidRPr="00AC3722" w:rsidRDefault="00AC3722" w:rsidP="00AC3722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AC3722">
        <w:rPr>
          <w:rFonts w:ascii="Arial" w:hAnsi="Arial" w:cs="Arial"/>
          <w:b/>
          <w:sz w:val="24"/>
          <w:szCs w:val="24"/>
          <w:lang w:eastAsia="ru-RU"/>
        </w:rPr>
        <w:lastRenderedPageBreak/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Нижнесуэтукского сельсовета</w:t>
      </w:r>
    </w:p>
    <w:p w:rsidR="00AC3722" w:rsidRPr="00AC3722" w:rsidRDefault="00AC3722" w:rsidP="00AC3722">
      <w:pPr>
        <w:ind w:firstLine="720"/>
        <w:jc w:val="center"/>
        <w:rPr>
          <w:rFonts w:ascii="Arial" w:hAnsi="Arial" w:cs="Arial"/>
          <w:b/>
          <w:bCs/>
        </w:rPr>
      </w:pPr>
    </w:p>
    <w:p w:rsidR="00AC3722" w:rsidRPr="00AC3722" w:rsidRDefault="00AC3722" w:rsidP="00AC3722">
      <w:pPr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В результате своевременной и в полно</w:t>
      </w:r>
      <w:r>
        <w:rPr>
          <w:rFonts w:ascii="Arial" w:hAnsi="Arial" w:cs="Arial"/>
        </w:rPr>
        <w:t xml:space="preserve">м объеме реализации Программы </w:t>
      </w:r>
      <w:r w:rsidRPr="00AC3722">
        <w:rPr>
          <w:rFonts w:ascii="Arial" w:hAnsi="Arial" w:cs="Arial"/>
        </w:rPr>
        <w:t>удельный вес насел</w:t>
      </w:r>
      <w:r w:rsidRPr="00AC3722">
        <w:rPr>
          <w:rFonts w:ascii="Arial" w:hAnsi="Arial" w:cs="Arial"/>
        </w:rPr>
        <w:t>е</w:t>
      </w:r>
      <w:r w:rsidRPr="00AC3722">
        <w:rPr>
          <w:rFonts w:ascii="Arial" w:hAnsi="Arial" w:cs="Arial"/>
        </w:rPr>
        <w:t xml:space="preserve">ния, участвующего в платных культурно-досуговых </w:t>
      </w:r>
      <w:proofErr w:type="gramStart"/>
      <w:r w:rsidRPr="00AC3722">
        <w:rPr>
          <w:rFonts w:ascii="Arial" w:hAnsi="Arial" w:cs="Arial"/>
        </w:rPr>
        <w:t>мероприятиях, проводимых муниципальными учр</w:t>
      </w:r>
      <w:r w:rsidRPr="00AC3722">
        <w:rPr>
          <w:rFonts w:ascii="Arial" w:hAnsi="Arial" w:cs="Arial"/>
        </w:rPr>
        <w:t>е</w:t>
      </w:r>
      <w:r w:rsidRPr="00AC3722">
        <w:rPr>
          <w:rFonts w:ascii="Arial" w:hAnsi="Arial" w:cs="Arial"/>
        </w:rPr>
        <w:t xml:space="preserve">ждениями культуры </w:t>
      </w:r>
      <w:r w:rsidRPr="00AC3722">
        <w:rPr>
          <w:rFonts w:ascii="Arial" w:hAnsi="Arial" w:cs="Arial"/>
          <w:color w:val="000000"/>
        </w:rPr>
        <w:t>возрастет</w:t>
      </w:r>
      <w:proofErr w:type="gramEnd"/>
      <w:r w:rsidRPr="00AC3722">
        <w:rPr>
          <w:rFonts w:ascii="Arial" w:hAnsi="Arial" w:cs="Arial"/>
          <w:color w:val="000000"/>
        </w:rPr>
        <w:t xml:space="preserve"> с </w:t>
      </w:r>
      <w:r w:rsidRPr="00AC3722">
        <w:rPr>
          <w:rFonts w:ascii="Arial" w:hAnsi="Arial" w:cs="Arial"/>
        </w:rPr>
        <w:t>359,4 % в 2013 году до 365,7 %</w:t>
      </w:r>
      <w:r w:rsidRPr="00AC3722">
        <w:rPr>
          <w:rFonts w:ascii="Arial" w:hAnsi="Arial" w:cs="Arial"/>
          <w:color w:val="000000"/>
        </w:rPr>
        <w:t xml:space="preserve"> в 2017 году;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  <w:bCs/>
        </w:rPr>
      </w:pPr>
      <w:r w:rsidRPr="00AC3722">
        <w:rPr>
          <w:rFonts w:ascii="Arial" w:hAnsi="Arial" w:cs="Arial"/>
          <w:bCs/>
        </w:rPr>
        <w:t>Цели, целевые показатели, задачи, показатели результативности приведены в приложении № 1 к паспорту Программы.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  <w:bCs/>
        </w:rPr>
      </w:pPr>
      <w:r w:rsidRPr="00AC3722">
        <w:rPr>
          <w:rFonts w:ascii="Arial" w:hAnsi="Arial" w:cs="Arial"/>
          <w:bCs/>
        </w:rPr>
        <w:t>Целевые показатели на долгосрочный период приведены в приложении № 2 к паспорту Программы.</w:t>
      </w:r>
    </w:p>
    <w:p w:rsidR="00AC3722" w:rsidRPr="00AC3722" w:rsidRDefault="00AC3722" w:rsidP="00AC3722">
      <w:pPr>
        <w:pStyle w:val="ConsPlusNormal"/>
        <w:widowControl/>
        <w:jc w:val="both"/>
        <w:rPr>
          <w:sz w:val="24"/>
          <w:szCs w:val="24"/>
        </w:rPr>
      </w:pPr>
    </w:p>
    <w:p w:rsidR="00AC3722" w:rsidRPr="00AC3722" w:rsidRDefault="00AC3722" w:rsidP="00AC372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C3722">
        <w:rPr>
          <w:b/>
          <w:sz w:val="24"/>
          <w:szCs w:val="24"/>
        </w:rPr>
        <w:t>5. Механизм реализации отдельных мероприятий Программы</w:t>
      </w:r>
    </w:p>
    <w:p w:rsidR="00AC3722" w:rsidRPr="00AC3722" w:rsidRDefault="00AC3722" w:rsidP="00AC372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C3722" w:rsidRPr="00AC3722" w:rsidRDefault="00AC3722" w:rsidP="00AC3722">
      <w:pPr>
        <w:ind w:firstLine="709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Решение задач Программы достигается реализацией мероприятий в приложении.</w:t>
      </w:r>
    </w:p>
    <w:p w:rsidR="00AC3722" w:rsidRPr="00AC3722" w:rsidRDefault="00AC3722" w:rsidP="00AC3722">
      <w:pPr>
        <w:ind w:firstLine="708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 xml:space="preserve">Организационные, </w:t>
      </w:r>
      <w:proofErr w:type="gramStart"/>
      <w:r w:rsidRPr="00AC3722">
        <w:rPr>
          <w:rFonts w:ascii="Arial" w:hAnsi="Arial" w:cs="Arial"/>
        </w:rPr>
        <w:t>экономические и правовые механизмы</w:t>
      </w:r>
      <w:proofErr w:type="gramEnd"/>
      <w:r w:rsidRPr="00AC3722">
        <w:rPr>
          <w:rFonts w:ascii="Arial" w:hAnsi="Arial" w:cs="Arial"/>
        </w:rPr>
        <w:t>, необходимые для эффективной реализации мероприятий программ; последовательность выполнения мероприятий программ;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представлены в приложениях программы.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 xml:space="preserve">6. Информация 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>о ресурсном обеспечении и прогнозной оценке расходов на реализацию целей Программы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в том числе средств федерального и краевого бюджета приведена в приложении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№ 2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к Программе.</w:t>
      </w:r>
    </w:p>
    <w:p w:rsidR="00AC3722" w:rsidRPr="00AC3722" w:rsidRDefault="00AC3722" w:rsidP="00AC3722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>7. Прогноз сводных показателей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AC3722">
        <w:rPr>
          <w:rFonts w:ascii="Arial" w:hAnsi="Arial" w:cs="Arial"/>
          <w:b/>
        </w:rPr>
        <w:t>муниципального</w:t>
      </w:r>
      <w:r>
        <w:rPr>
          <w:rFonts w:ascii="Arial" w:hAnsi="Arial" w:cs="Arial"/>
          <w:b/>
        </w:rPr>
        <w:t xml:space="preserve"> </w:t>
      </w:r>
      <w:r w:rsidRPr="00AC3722">
        <w:rPr>
          <w:rFonts w:ascii="Arial" w:hAnsi="Arial" w:cs="Arial"/>
          <w:b/>
        </w:rPr>
        <w:t>задания, в случае оказания муниципальным учреждением муниципальных услуг (выполнения работ)</w:t>
      </w:r>
    </w:p>
    <w:p w:rsidR="00AC3722" w:rsidRPr="00AC3722" w:rsidRDefault="00AC3722" w:rsidP="00AC3722">
      <w:pPr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В рамках реализации Программы планируется оказание муниципальным учреждением культуры следующих муниципальных услуг (выполнение работ):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 xml:space="preserve">организация и обеспечение проведения массовых мероприятий силами учреждения; 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организация досуга граждан и обеспечение развития художественного творчества;</w:t>
      </w:r>
      <w:r>
        <w:rPr>
          <w:rFonts w:ascii="Arial" w:hAnsi="Arial" w:cs="Arial"/>
        </w:rPr>
        <w:t xml:space="preserve"> 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организация предоставления кинопоказа;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 xml:space="preserve">участие в проведение фестивалей, выставок, смотров, конкурсов, конференций и иных программных мероприятий, в том числе в рамках международного сотрудничества; </w:t>
      </w:r>
    </w:p>
    <w:p w:rsidR="00AC3722" w:rsidRPr="00AC3722" w:rsidRDefault="00AC3722" w:rsidP="00AC3722">
      <w:pPr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проведение культурно-просветительных мероприятий, творческих конкурсов, фестивалей, выставок, концертов, спектаклей</w:t>
      </w:r>
      <w:r w:rsidRPr="00AC3722">
        <w:rPr>
          <w:rFonts w:ascii="Arial" w:hAnsi="Arial" w:cs="Arial"/>
        </w:rPr>
        <w:br/>
        <w:t>в рамках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>образовательной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деятельности. 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Прогноз сводных показателей муниципального задания на оказание муниципальных услуг муниципальным учреждением культуры Нижнесуэтукского сельсовета, приведен в</w:t>
      </w:r>
      <w:r w:rsidRPr="00AC3722">
        <w:rPr>
          <w:rFonts w:ascii="Arial" w:hAnsi="Arial" w:cs="Arial"/>
          <w:color w:val="993300"/>
        </w:rPr>
        <w:t xml:space="preserve"> </w:t>
      </w:r>
      <w:hyperlink w:anchor="Par7732" w:history="1">
        <w:r w:rsidRPr="00AC3722">
          <w:rPr>
            <w:rFonts w:ascii="Arial" w:hAnsi="Arial" w:cs="Arial"/>
          </w:rPr>
          <w:t xml:space="preserve">приложении № </w:t>
        </w:r>
      </w:hyperlink>
      <w:r w:rsidRPr="00AC3722">
        <w:rPr>
          <w:rFonts w:ascii="Arial" w:hAnsi="Arial" w:cs="Arial"/>
        </w:rPr>
        <w:t>3.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</w:t>
      </w:r>
      <w:r>
        <w:rPr>
          <w:rFonts w:ascii="Arial" w:hAnsi="Arial" w:cs="Arial"/>
        </w:rPr>
        <w:t xml:space="preserve"> </w:t>
      </w:r>
      <w:r w:rsidRPr="00AC3722">
        <w:rPr>
          <w:rFonts w:ascii="Arial" w:hAnsi="Arial" w:cs="Arial"/>
        </w:rPr>
        <w:t xml:space="preserve">ее реализации </w:t>
      </w:r>
      <w:r w:rsidRPr="00AC3722">
        <w:rPr>
          <w:rFonts w:ascii="Arial" w:hAnsi="Arial" w:cs="Arial"/>
        </w:rPr>
        <w:lastRenderedPageBreak/>
        <w:t xml:space="preserve">приведен в </w:t>
      </w:r>
      <w:hyperlink w:anchor="Par7732" w:history="1">
        <w:r w:rsidRPr="00AC3722">
          <w:rPr>
            <w:rFonts w:ascii="Arial" w:hAnsi="Arial" w:cs="Arial"/>
          </w:rPr>
          <w:t xml:space="preserve">приложении № </w:t>
        </w:r>
      </w:hyperlink>
      <w:r w:rsidRPr="00AC3722">
        <w:rPr>
          <w:rFonts w:ascii="Arial" w:hAnsi="Arial" w:cs="Arial"/>
        </w:rPr>
        <w:t>1 к паспорту программы.</w:t>
      </w:r>
    </w:p>
    <w:p w:rsidR="00AC3722" w:rsidRPr="00AC3722" w:rsidRDefault="00AC3722" w:rsidP="00AC372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3722">
        <w:rPr>
          <w:rFonts w:ascii="Arial" w:hAnsi="Arial" w:cs="Arial"/>
        </w:rPr>
        <w:t xml:space="preserve">Значения целевых показателей на долгосрочный период приведен в </w:t>
      </w:r>
      <w:hyperlink w:anchor="Par7732" w:history="1">
        <w:r w:rsidRPr="00AC3722">
          <w:rPr>
            <w:rFonts w:ascii="Arial" w:hAnsi="Arial" w:cs="Arial"/>
          </w:rPr>
          <w:t>приложении</w:t>
        </w:r>
        <w:r>
          <w:rPr>
            <w:rFonts w:ascii="Arial" w:hAnsi="Arial" w:cs="Arial"/>
          </w:rPr>
          <w:t xml:space="preserve"> </w:t>
        </w:r>
        <w:r w:rsidRPr="00AC3722">
          <w:rPr>
            <w:rFonts w:ascii="Arial" w:hAnsi="Arial" w:cs="Arial"/>
          </w:rPr>
          <w:t xml:space="preserve">№ </w:t>
        </w:r>
      </w:hyperlink>
      <w:r w:rsidRPr="00AC3722">
        <w:rPr>
          <w:rFonts w:ascii="Arial" w:hAnsi="Arial" w:cs="Arial"/>
        </w:rPr>
        <w:t>2 к паспорту программы.</w:t>
      </w:r>
    </w:p>
    <w:p w:rsidR="00AC3722" w:rsidRDefault="00AC3722" w:rsidP="00AC3722">
      <w:pPr>
        <w:ind w:firstLine="720"/>
        <w:rPr>
          <w:rFonts w:ascii="Arial" w:hAnsi="Arial" w:cs="Arial"/>
        </w:rPr>
      </w:pPr>
    </w:p>
    <w:p w:rsidR="00AC3722" w:rsidRDefault="00AC3722">
      <w:pPr>
        <w:spacing w:after="200" w:line="276" w:lineRule="auto"/>
        <w:rPr>
          <w:rFonts w:ascii="Arial" w:hAnsi="Arial" w:cs="Arial"/>
        </w:rPr>
      </w:pPr>
    </w:p>
    <w:p w:rsidR="00AC3722" w:rsidRDefault="00AC3722" w:rsidP="00AC3722">
      <w:pPr>
        <w:ind w:firstLine="720"/>
        <w:rPr>
          <w:rFonts w:ascii="Arial" w:hAnsi="Arial" w:cs="Arial"/>
        </w:rPr>
        <w:sectPr w:rsidR="00AC3722" w:rsidSect="00AC37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722" w:rsidRPr="00457A99" w:rsidRDefault="00AC3722" w:rsidP="00457A99">
      <w:pPr>
        <w:ind w:firstLine="720"/>
        <w:jc w:val="center"/>
        <w:rPr>
          <w:rFonts w:ascii="Arial" w:hAnsi="Arial" w:cs="Arial"/>
          <w:b/>
        </w:rPr>
      </w:pPr>
      <w:r w:rsidRPr="00AC3722">
        <w:rPr>
          <w:rFonts w:ascii="Arial" w:hAnsi="Arial" w:cs="Arial"/>
          <w:b/>
          <w:color w:val="000000"/>
        </w:rPr>
        <w:lastRenderedPageBreak/>
        <w:t>Перечень целевых показателей и показателей результативности программы с расшифровкой плановых значений по годам</w:t>
      </w:r>
      <w:r w:rsidR="00457A99">
        <w:rPr>
          <w:rFonts w:ascii="Arial" w:hAnsi="Arial" w:cs="Arial"/>
          <w:b/>
          <w:color w:val="000000"/>
        </w:rPr>
        <w:t xml:space="preserve"> </w:t>
      </w:r>
      <w:r w:rsidRPr="00AC3722">
        <w:rPr>
          <w:rFonts w:ascii="Arial" w:hAnsi="Arial" w:cs="Arial"/>
          <w:b/>
          <w:color w:val="000000"/>
        </w:rPr>
        <w:t>ее реализации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2"/>
        <w:gridCol w:w="2392"/>
        <w:gridCol w:w="1411"/>
        <w:gridCol w:w="1463"/>
        <w:gridCol w:w="2207"/>
        <w:gridCol w:w="944"/>
        <w:gridCol w:w="944"/>
        <w:gridCol w:w="944"/>
        <w:gridCol w:w="944"/>
        <w:gridCol w:w="944"/>
        <w:gridCol w:w="944"/>
        <w:gridCol w:w="944"/>
      </w:tblGrid>
      <w:tr w:rsidR="00AC3722" w:rsidRPr="00457A99" w:rsidTr="00AC3722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RANGE!A1:L16"/>
            <w:bookmarkEnd w:id="0"/>
            <w:r w:rsidRPr="00AC3722">
              <w:rPr>
                <w:rFonts w:ascii="Arial" w:hAnsi="Arial" w:cs="Arial"/>
                <w:color w:val="000000"/>
              </w:rPr>
              <w:t>№</w:t>
            </w:r>
            <w:r w:rsidRPr="00457A9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C3722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C372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2020 год</w:t>
            </w:r>
          </w:p>
        </w:tc>
      </w:tr>
      <w:tr w:rsidR="00AC3722" w:rsidRPr="00AC3722" w:rsidTr="00AC372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Цель программы: создание условий для развития и реализации культурного и духовного потенциала населения Нижнесуэтукского сельсовета</w:t>
            </w:r>
          </w:p>
        </w:tc>
      </w:tr>
      <w:tr w:rsidR="00AC3722" w:rsidRPr="00457A99" w:rsidTr="00AC3722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Отраслевая статистическая отчетность (форма № 7-НК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color w:val="000000"/>
              </w:rPr>
              <w:t>«Сведения об учреждении культурно-досугового типа»;, № 10-НК «Сведения о работе организации, осуществляющей кинопоказ»;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28.,2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28.,9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30.,0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31.,1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31.,1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31.,1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31.,1</w:t>
            </w:r>
          </w:p>
        </w:tc>
      </w:tr>
      <w:tr w:rsidR="00AC3722" w:rsidRPr="00457A99" w:rsidTr="00AC372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Задача 1. «Обеспечение доступа населения Нижнесуэтукского сельсовета к участию в культурной</w:t>
            </w:r>
            <w:r w:rsidR="00457A9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b/>
                <w:bCs/>
                <w:color w:val="000000"/>
              </w:rPr>
              <w:t>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722" w:rsidRPr="00457A99" w:rsidTr="00AC3722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457A99">
              <w:rPr>
                <w:rFonts w:ascii="Arial" w:hAnsi="Arial" w:cs="Arial"/>
                <w:color w:val="000000"/>
              </w:rPr>
              <w:t>2</w:t>
            </w:r>
            <w:r w:rsidR="00AC3722" w:rsidRPr="00AC3722">
              <w:rPr>
                <w:rFonts w:ascii="Arial" w:hAnsi="Arial" w:cs="Arial"/>
                <w:color w:val="000000"/>
              </w:rPr>
              <w:t>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457A99">
              <w:rPr>
                <w:rFonts w:ascii="Arial" w:hAnsi="Arial" w:cs="Arial"/>
                <w:color w:val="000000"/>
              </w:rPr>
              <w:t>2</w:t>
            </w:r>
            <w:r w:rsidR="00AC3722" w:rsidRPr="00AC3722">
              <w:rPr>
                <w:rFonts w:ascii="Arial" w:hAnsi="Arial" w:cs="Arial"/>
                <w:color w:val="000000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457A99">
              <w:rPr>
                <w:rFonts w:ascii="Arial" w:hAnsi="Arial" w:cs="Arial"/>
                <w:color w:val="000000"/>
              </w:rPr>
              <w:t>2</w:t>
            </w:r>
            <w:r w:rsidR="00AC3722" w:rsidRPr="00AC3722">
              <w:rPr>
                <w:rFonts w:ascii="Arial" w:hAnsi="Arial" w:cs="Arial"/>
                <w:color w:val="000000"/>
              </w:rPr>
              <w:t>286,0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457A99">
              <w:rPr>
                <w:rFonts w:ascii="Arial" w:hAnsi="Arial" w:cs="Arial"/>
                <w:color w:val="000000"/>
              </w:rPr>
              <w:t>2</w:t>
            </w:r>
            <w:r w:rsidR="00AC3722" w:rsidRPr="00AC3722">
              <w:rPr>
                <w:rFonts w:ascii="Arial" w:hAnsi="Arial" w:cs="Arial"/>
                <w:color w:val="000000"/>
              </w:rPr>
              <w:t>286,0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457A99">
              <w:rPr>
                <w:rFonts w:ascii="Arial" w:hAnsi="Arial" w:cs="Arial"/>
                <w:color w:val="000000"/>
              </w:rPr>
              <w:t>2</w:t>
            </w:r>
            <w:r w:rsidR="00AC3722" w:rsidRPr="00AC3722">
              <w:rPr>
                <w:rFonts w:ascii="Arial" w:hAnsi="Arial" w:cs="Arial"/>
                <w:color w:val="000000"/>
              </w:rPr>
              <w:t xml:space="preserve">286,0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457A99">
              <w:rPr>
                <w:rFonts w:ascii="Arial" w:hAnsi="Arial" w:cs="Arial"/>
                <w:color w:val="000000"/>
              </w:rPr>
              <w:t>2</w:t>
            </w:r>
            <w:r w:rsidR="00AC3722" w:rsidRPr="00AC3722">
              <w:rPr>
                <w:rFonts w:ascii="Arial" w:hAnsi="Arial" w:cs="Arial"/>
                <w:color w:val="000000"/>
              </w:rPr>
              <w:t xml:space="preserve">286,0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457A99">
              <w:rPr>
                <w:rFonts w:ascii="Arial" w:hAnsi="Arial" w:cs="Arial"/>
                <w:color w:val="000000"/>
              </w:rPr>
              <w:t>2</w:t>
            </w:r>
            <w:r w:rsidR="00AC3722" w:rsidRPr="00AC3722">
              <w:rPr>
                <w:rFonts w:ascii="Arial" w:hAnsi="Arial" w:cs="Arial"/>
                <w:color w:val="000000"/>
              </w:rPr>
              <w:t>286,</w:t>
            </w:r>
            <w:r w:rsidRPr="00457A99">
              <w:rPr>
                <w:rFonts w:ascii="Arial" w:hAnsi="Arial" w:cs="Arial"/>
                <w:color w:val="000000"/>
              </w:rPr>
              <w:t>0</w:t>
            </w:r>
            <w:r w:rsidR="00AC3722" w:rsidRPr="00AC372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C3722" w:rsidRPr="00457A99" w:rsidTr="00AC372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Отраслевая статистическая отчетность (форма № 7-НК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color w:val="000000"/>
              </w:rPr>
              <w:t>«Сведения об учреждении культурно-досугового типа»)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 xml:space="preserve">11,0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AC3722" w:rsidRPr="00457A99" w:rsidTr="00AC372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Отраслевая статистическая отчетность (форма № 7-НК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color w:val="000000"/>
              </w:rPr>
              <w:t>«Сведения об учреждении культурно-досугового типа»)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159,0</w:t>
            </w:r>
          </w:p>
        </w:tc>
      </w:tr>
      <w:tr w:rsidR="00AC3722" w:rsidRPr="00457A99" w:rsidTr="00AC372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Отраслевая статистическая отчетность (форма № 7-НК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color w:val="000000"/>
              </w:rPr>
              <w:t>«Сведения об учреждении культурно-</w:t>
            </w:r>
            <w:r w:rsidRPr="00AC3722">
              <w:rPr>
                <w:rFonts w:ascii="Arial" w:hAnsi="Arial" w:cs="Arial"/>
                <w:color w:val="000000"/>
              </w:rPr>
              <w:lastRenderedPageBreak/>
              <w:t>досугового типа»)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lastRenderedPageBreak/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104,0</w:t>
            </w:r>
          </w:p>
        </w:tc>
      </w:tr>
      <w:tr w:rsidR="00AC3722" w:rsidRPr="00457A99" w:rsidTr="00AC372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1.2.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Задача 2. «Создание условий для устойчивого развития отрасли «культура» в Нижнесуэтукском сельсовете»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722" w:rsidRPr="00457A99" w:rsidTr="00AC3722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межбюджетных трансфертов, имеющих целевое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color w:val="000000"/>
              </w:rPr>
              <w:t>назначение, из краевого бюджета)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Годовая бухгалтерская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C3722" w:rsidRPr="00457A99" w:rsidTr="00AC3722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</w:t>
            </w:r>
            <w:r w:rsidRPr="00AC3722">
              <w:rPr>
                <w:rFonts w:ascii="Arial" w:hAnsi="Arial" w:cs="Arial"/>
                <w:color w:val="000000"/>
              </w:rPr>
              <w:lastRenderedPageBreak/>
              <w:t xml:space="preserve">финансовый год и плановый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lastRenderedPageBreak/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AC372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Постановление администрации Нижнесуэтукского сельсовета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color w:val="000000"/>
              </w:rPr>
              <w:t>от 09.11.2015г № 39-п «Об утверждении порядка формирования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="00457A99">
              <w:rPr>
                <w:rFonts w:ascii="Arial" w:hAnsi="Arial" w:cs="Arial"/>
                <w:color w:val="000000"/>
              </w:rPr>
              <w:lastRenderedPageBreak/>
              <w:t>муниципального задания"</w:t>
            </w:r>
            <w:r w:rsidRPr="00AC3722">
              <w:rPr>
                <w:rFonts w:ascii="Arial" w:hAnsi="Arial" w:cs="Arial"/>
                <w:color w:val="000000"/>
              </w:rPr>
              <w:t>; Постановление администрации Нижнесуэтукского сельсовета</w:t>
            </w:r>
            <w:r w:rsidR="00457A99">
              <w:rPr>
                <w:rFonts w:ascii="Arial" w:hAnsi="Arial" w:cs="Arial"/>
                <w:color w:val="000000"/>
              </w:rPr>
              <w:t xml:space="preserve"> </w:t>
            </w:r>
            <w:r w:rsidRPr="00AC3722">
              <w:rPr>
                <w:rFonts w:ascii="Arial" w:hAnsi="Arial" w:cs="Arial"/>
                <w:color w:val="000000"/>
              </w:rPr>
              <w:t>от 17.1.206г № 45-п "О внесении изменений в постановление от 09.11.2015г № 39-п."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22" w:rsidRPr="00AC3722" w:rsidRDefault="00AC372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AC3722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AC3722" w:rsidRPr="00457A99" w:rsidRDefault="00AC3722" w:rsidP="00AC3722">
      <w:pPr>
        <w:ind w:firstLine="720"/>
        <w:rPr>
          <w:rFonts w:ascii="Arial" w:hAnsi="Arial" w:cs="Arial"/>
        </w:rPr>
      </w:pPr>
    </w:p>
    <w:p w:rsidR="00AC3722" w:rsidRPr="00457A99" w:rsidRDefault="00AC3722">
      <w:pPr>
        <w:spacing w:after="200" w:line="276" w:lineRule="auto"/>
        <w:rPr>
          <w:rFonts w:ascii="Arial" w:hAnsi="Arial" w:cs="Arial"/>
        </w:rPr>
        <w:sectPr w:rsidR="00AC3722" w:rsidRPr="00457A99" w:rsidSect="00AC37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2E62" w:rsidRPr="00457A99" w:rsidRDefault="008E2E62" w:rsidP="008E2E62">
      <w:pPr>
        <w:spacing w:line="276" w:lineRule="auto"/>
        <w:jc w:val="right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lastRenderedPageBreak/>
        <w:t>Приложение № 2</w:t>
      </w:r>
    </w:p>
    <w:p w:rsidR="008E2E62" w:rsidRPr="00457A99" w:rsidRDefault="008E2E62" w:rsidP="008E2E62">
      <w:pPr>
        <w:spacing w:line="276" w:lineRule="auto"/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к паспорту муниципальной программы Нижнесуэтукского сельсовета </w:t>
      </w:r>
    </w:p>
    <w:p w:rsidR="008E2E62" w:rsidRPr="00457A99" w:rsidRDefault="008E2E62" w:rsidP="008E2E62">
      <w:pPr>
        <w:spacing w:line="276" w:lineRule="auto"/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«Развитие культуры» </w:t>
      </w:r>
    </w:p>
    <w:p w:rsidR="008E2E62" w:rsidRPr="00457A99" w:rsidRDefault="008E2E62" w:rsidP="008E2E62">
      <w:pPr>
        <w:spacing w:line="276" w:lineRule="auto"/>
        <w:jc w:val="right"/>
        <w:rPr>
          <w:rFonts w:ascii="Arial" w:hAnsi="Arial" w:cs="Arial"/>
        </w:rPr>
      </w:pPr>
    </w:p>
    <w:p w:rsidR="008E2E62" w:rsidRPr="00457A99" w:rsidRDefault="008E2E62" w:rsidP="008E2E62">
      <w:pPr>
        <w:spacing w:line="276" w:lineRule="auto"/>
        <w:jc w:val="center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t>Значения целевых показателей на долгосрочный период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5"/>
        <w:gridCol w:w="1972"/>
        <w:gridCol w:w="1299"/>
        <w:gridCol w:w="755"/>
        <w:gridCol w:w="756"/>
        <w:gridCol w:w="102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2407D7" w:rsidRPr="00457A99" w:rsidTr="00ED374F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№</w:t>
            </w:r>
            <w:r w:rsidRPr="00457A9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E2E62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E2E6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Цели,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Единица</w:t>
            </w:r>
            <w:r>
              <w:rPr>
                <w:rFonts w:ascii="Arial" w:hAnsi="Arial" w:cs="Arial"/>
                <w:color w:val="000000"/>
              </w:rPr>
              <w:t xml:space="preserve"> изме</w:t>
            </w:r>
            <w:r w:rsidRPr="008E2E62">
              <w:rPr>
                <w:rFonts w:ascii="Arial" w:hAnsi="Arial" w:cs="Arial"/>
                <w:color w:val="000000"/>
              </w:rPr>
              <w:t>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2407D7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2017год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Долгосрочный период</w:t>
            </w:r>
          </w:p>
        </w:tc>
      </w:tr>
      <w:tr w:rsidR="002407D7" w:rsidRPr="00457A99" w:rsidTr="00ED374F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D7" w:rsidRPr="008E2E62" w:rsidRDefault="002407D7" w:rsidP="008E2E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D7" w:rsidRPr="008E2E62" w:rsidRDefault="002407D7" w:rsidP="008E2E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D7" w:rsidRPr="008E2E62" w:rsidRDefault="002407D7" w:rsidP="008E2E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D7" w:rsidRPr="008E2E62" w:rsidRDefault="002407D7" w:rsidP="008E2E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7D7" w:rsidRPr="008E2E62" w:rsidRDefault="002407D7" w:rsidP="008E2E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2023</w:t>
            </w:r>
            <w:r w:rsidRPr="00457A99">
              <w:rPr>
                <w:rFonts w:ascii="Arial" w:hAnsi="Arial" w:cs="Arial"/>
                <w:color w:val="000000"/>
              </w:rPr>
              <w:t xml:space="preserve"> </w:t>
            </w:r>
            <w:r w:rsidRPr="008E2E62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7D7" w:rsidRPr="008E2E62" w:rsidRDefault="002407D7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2028 год</w:t>
            </w:r>
          </w:p>
        </w:tc>
      </w:tr>
      <w:tr w:rsidR="008E2E62" w:rsidRPr="008E2E62" w:rsidTr="008E2E6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E62" w:rsidRPr="008E2E6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Цель программы: создание условий для развития и реализации культурного и духовного потенциала населения Нижнесуэтукского сельсовета</w:t>
            </w:r>
          </w:p>
        </w:tc>
      </w:tr>
      <w:tr w:rsidR="008E2E62" w:rsidRPr="00457A99" w:rsidTr="008E2E6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center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62" w:rsidRPr="008E2E62" w:rsidRDefault="008E2E62" w:rsidP="008E2E62">
            <w:pPr>
              <w:jc w:val="right"/>
              <w:rPr>
                <w:rFonts w:ascii="Arial" w:hAnsi="Arial" w:cs="Arial"/>
                <w:color w:val="000000"/>
              </w:rPr>
            </w:pPr>
            <w:r w:rsidRPr="008E2E62">
              <w:rPr>
                <w:rFonts w:ascii="Arial" w:hAnsi="Arial" w:cs="Arial"/>
                <w:color w:val="000000"/>
              </w:rPr>
              <w:t>225,2</w:t>
            </w:r>
          </w:p>
        </w:tc>
      </w:tr>
    </w:tbl>
    <w:p w:rsidR="008E2E62" w:rsidRPr="00457A99" w:rsidRDefault="008E2E62" w:rsidP="008E2E62">
      <w:pPr>
        <w:spacing w:line="276" w:lineRule="auto"/>
        <w:rPr>
          <w:rFonts w:ascii="Arial" w:hAnsi="Arial" w:cs="Arial"/>
        </w:rPr>
      </w:pPr>
    </w:p>
    <w:p w:rsidR="008E2E62" w:rsidRPr="00457A99" w:rsidRDefault="008E2E62">
      <w:pPr>
        <w:spacing w:after="200" w:line="276" w:lineRule="auto"/>
        <w:rPr>
          <w:rFonts w:ascii="Arial" w:hAnsi="Arial" w:cs="Arial"/>
        </w:rPr>
      </w:pPr>
      <w:r w:rsidRPr="00457A99">
        <w:rPr>
          <w:rFonts w:ascii="Arial" w:hAnsi="Arial" w:cs="Arial"/>
        </w:rPr>
        <w:br w:type="page"/>
      </w:r>
    </w:p>
    <w:p w:rsidR="00457A99" w:rsidRPr="00457A99" w:rsidRDefault="00457A99" w:rsidP="00457A99">
      <w:pPr>
        <w:jc w:val="right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lastRenderedPageBreak/>
        <w:t>Приложение № 1</w:t>
      </w:r>
    </w:p>
    <w:p w:rsid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к муниципальной программе </w:t>
      </w:r>
    </w:p>
    <w:p w:rsidR="00457A99" w:rsidRP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>Нижнесуэтукского сельсовета</w:t>
      </w:r>
    </w:p>
    <w:p w:rsidR="00457A99" w:rsidRP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«Развитие культуры» </w:t>
      </w:r>
    </w:p>
    <w:p w:rsidR="00457A99" w:rsidRDefault="00457A99" w:rsidP="00457A99">
      <w:pPr>
        <w:jc w:val="center"/>
        <w:rPr>
          <w:rFonts w:ascii="Arial" w:hAnsi="Arial" w:cs="Arial"/>
          <w:b/>
        </w:rPr>
      </w:pPr>
    </w:p>
    <w:p w:rsidR="008E2E62" w:rsidRDefault="00457A99" w:rsidP="00457A99">
      <w:pPr>
        <w:jc w:val="center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Нижнесуэтукского сельсовета «Развитие культуры»</w:t>
      </w:r>
    </w:p>
    <w:p w:rsidR="00457A99" w:rsidRPr="00457A99" w:rsidRDefault="00457A99" w:rsidP="00457A9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29"/>
        <w:gridCol w:w="1517"/>
        <w:gridCol w:w="1864"/>
        <w:gridCol w:w="702"/>
        <w:gridCol w:w="660"/>
        <w:gridCol w:w="613"/>
        <w:gridCol w:w="466"/>
        <w:gridCol w:w="880"/>
        <w:gridCol w:w="880"/>
        <w:gridCol w:w="880"/>
        <w:gridCol w:w="880"/>
        <w:gridCol w:w="880"/>
        <w:gridCol w:w="880"/>
        <w:gridCol w:w="880"/>
        <w:gridCol w:w="982"/>
      </w:tblGrid>
      <w:tr w:rsidR="00457A99" w:rsidRPr="00457A99" w:rsidTr="00457A99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457A99">
              <w:rPr>
                <w:color w:val="000000"/>
              </w:rPr>
              <w:t>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Расходы (тыс. руб.), годы</w:t>
            </w:r>
          </w:p>
        </w:tc>
      </w:tr>
      <w:tr w:rsidR="00457A99" w:rsidRPr="00457A99" w:rsidTr="00457A99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proofErr w:type="spellStart"/>
            <w:r w:rsidRPr="00457A99">
              <w:rPr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</w:t>
            </w:r>
            <w:r w:rsidRPr="00457A99">
              <w:rPr>
                <w:color w:val="000000"/>
              </w:rPr>
              <w:t>2014-2020 годы</w:t>
            </w:r>
          </w:p>
        </w:tc>
      </w:tr>
      <w:tr w:rsidR="00457A99" w:rsidRPr="00457A99" w:rsidTr="00457A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Развитие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410,20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537,80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811,30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811,30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57A99" w:rsidRPr="00457A99">
              <w:rPr>
                <w:color w:val="000000"/>
              </w:rPr>
              <w:t xml:space="preserve">120,20 </w:t>
            </w:r>
          </w:p>
        </w:tc>
      </w:tr>
      <w:tr w:rsidR="00457A99" w:rsidRPr="00457A99" w:rsidTr="00457A9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2407D7">
            <w:pPr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</w:tr>
      <w:tr w:rsidR="00457A99" w:rsidRPr="00457A99" w:rsidTr="00457A99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410,20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537,80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811,30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708,30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7A99" w:rsidRPr="00457A99">
              <w:rPr>
                <w:color w:val="000000"/>
              </w:rPr>
              <w:t xml:space="preserve">539,30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2407D7" w:rsidP="002407D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57A99" w:rsidRPr="00457A99">
              <w:rPr>
                <w:color w:val="000000"/>
              </w:rPr>
              <w:t xml:space="preserve">120,20 </w:t>
            </w:r>
          </w:p>
        </w:tc>
      </w:tr>
    </w:tbl>
    <w:p w:rsidR="00457A99" w:rsidRDefault="00457A99" w:rsidP="008E2E62">
      <w:pPr>
        <w:rPr>
          <w:rFonts w:ascii="Arial" w:hAnsi="Arial" w:cs="Arial"/>
        </w:rPr>
      </w:pPr>
    </w:p>
    <w:p w:rsidR="00457A99" w:rsidRDefault="00457A9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7A99" w:rsidRPr="00457A99" w:rsidRDefault="00457A99" w:rsidP="00457A99">
      <w:pPr>
        <w:jc w:val="right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lastRenderedPageBreak/>
        <w:t>Приложение № 2</w:t>
      </w:r>
    </w:p>
    <w:p w:rsid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>к муниципальной программе</w:t>
      </w:r>
    </w:p>
    <w:p w:rsidR="00457A99" w:rsidRP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>Нижнесуэтукского сельсовета</w:t>
      </w:r>
    </w:p>
    <w:p w:rsidR="00457A99" w:rsidRP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«Развитие культуры» </w:t>
      </w:r>
    </w:p>
    <w:p w:rsidR="00457A99" w:rsidRDefault="00457A99" w:rsidP="00457A99">
      <w:pPr>
        <w:jc w:val="center"/>
        <w:rPr>
          <w:rFonts w:ascii="Arial" w:hAnsi="Arial" w:cs="Arial"/>
          <w:b/>
        </w:rPr>
      </w:pPr>
    </w:p>
    <w:p w:rsidR="00457A99" w:rsidRPr="00457A99" w:rsidRDefault="00457A99" w:rsidP="00457A99">
      <w:pPr>
        <w:jc w:val="center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муниципальной программы Нижнесуэтукского сельсовета «Развитие культуры» на 2014-2020 годы</w:t>
      </w:r>
    </w:p>
    <w:p w:rsidR="00457A99" w:rsidRDefault="00457A99" w:rsidP="00457A99">
      <w:pPr>
        <w:rPr>
          <w:rFonts w:ascii="Arial" w:hAnsi="Arial" w:cs="Arial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60"/>
        <w:gridCol w:w="2944"/>
        <w:gridCol w:w="2285"/>
        <w:gridCol w:w="911"/>
        <w:gridCol w:w="911"/>
        <w:gridCol w:w="911"/>
        <w:gridCol w:w="911"/>
        <w:gridCol w:w="911"/>
        <w:gridCol w:w="911"/>
        <w:gridCol w:w="911"/>
        <w:gridCol w:w="1027"/>
      </w:tblGrid>
      <w:tr w:rsidR="00457A99" w:rsidRPr="00457A99" w:rsidTr="00457A99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bookmarkStart w:id="1" w:name="RANGE!A1:K12"/>
            <w:bookmarkEnd w:id="1"/>
            <w:r w:rsidRPr="00457A99">
              <w:rPr>
                <w:color w:val="00000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457A99">
              <w:rPr>
                <w:color w:val="000000"/>
              </w:rPr>
              <w:t>государственной программы, государственной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Ответственный исполнитель, </w:t>
            </w:r>
            <w:r w:rsidRPr="00457A99">
              <w:rPr>
                <w:color w:val="000000"/>
              </w:rPr>
              <w:br/>
              <w:t>соисполнители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Оценка расходов (тыс. руб.), годы</w:t>
            </w:r>
          </w:p>
        </w:tc>
      </w:tr>
      <w:tr w:rsidR="00457A99" w:rsidRPr="00457A99" w:rsidTr="00457A99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</w:t>
            </w:r>
            <w:r w:rsidRPr="00457A99">
              <w:rPr>
                <w:color w:val="000000"/>
              </w:rPr>
              <w:br/>
              <w:t>2014-2020 годы</w:t>
            </w:r>
          </w:p>
        </w:tc>
      </w:tr>
      <w:tr w:rsidR="00457A99" w:rsidRPr="00457A99" w:rsidTr="00457A9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Развитие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1 400,10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1 519,80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1 793,30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1 690,30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1 521,30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1 521,30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 xml:space="preserve">11 002,10 </w:t>
            </w:r>
          </w:p>
        </w:tc>
      </w:tr>
      <w:tr w:rsidR="00457A99" w:rsidRPr="00457A99" w:rsidTr="00457A9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  <w:r w:rsidRPr="00457A99">
              <w:rPr>
                <w:color w:val="000000"/>
              </w:rPr>
              <w:t>в том числе</w:t>
            </w:r>
            <w:proofErr w:type="gramStart"/>
            <w:r w:rsidRPr="00457A9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color w:val="000000"/>
              </w:rPr>
            </w:pPr>
            <w:r w:rsidRPr="00457A99">
              <w:rPr>
                <w:color w:val="000000"/>
              </w:rPr>
              <w:t> </w:t>
            </w:r>
          </w:p>
        </w:tc>
      </w:tr>
      <w:tr w:rsidR="00457A99" w:rsidRPr="00457A99" w:rsidTr="00457A9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ind w:firstLineChars="300" w:firstLine="720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118,10 </w:t>
            </w:r>
          </w:p>
        </w:tc>
      </w:tr>
      <w:tr w:rsidR="00457A99" w:rsidRPr="00457A99" w:rsidTr="00457A9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ind w:firstLineChars="300" w:firstLine="720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>бюджет</w:t>
            </w:r>
            <w:r>
              <w:rPr>
                <w:color w:val="000000"/>
              </w:rPr>
              <w:t xml:space="preserve"> </w:t>
            </w:r>
            <w:r w:rsidRPr="00457A99">
              <w:rPr>
                <w:color w:val="000000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1 410,20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1 537,80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1 811,30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1 708,30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1 539,30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outlineLvl w:val="0"/>
              <w:rPr>
                <w:color w:val="000000"/>
              </w:rPr>
            </w:pPr>
            <w:r w:rsidRPr="00457A99">
              <w:rPr>
                <w:color w:val="000000"/>
              </w:rPr>
              <w:t xml:space="preserve">11 120,20 </w:t>
            </w:r>
          </w:p>
        </w:tc>
      </w:tr>
    </w:tbl>
    <w:p w:rsidR="00457A99" w:rsidRDefault="00457A99" w:rsidP="008E2E62">
      <w:pPr>
        <w:rPr>
          <w:rFonts w:ascii="Arial" w:hAnsi="Arial" w:cs="Arial"/>
        </w:rPr>
      </w:pPr>
    </w:p>
    <w:p w:rsidR="00457A99" w:rsidRDefault="00457A9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7A99" w:rsidRPr="00457A99" w:rsidRDefault="00457A99" w:rsidP="00457A99">
      <w:pPr>
        <w:jc w:val="right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lastRenderedPageBreak/>
        <w:t>Приложение № 3</w:t>
      </w:r>
    </w:p>
    <w:p w:rsid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к муниципальной программе </w:t>
      </w:r>
    </w:p>
    <w:p w:rsid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Нижнесуэтукского сельсовета </w:t>
      </w:r>
    </w:p>
    <w:p w:rsidR="00457A99" w:rsidRPr="00457A99" w:rsidRDefault="00457A99" w:rsidP="00457A99">
      <w:pPr>
        <w:jc w:val="right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«Развитие культуры» </w:t>
      </w:r>
    </w:p>
    <w:p w:rsidR="00457A99" w:rsidRPr="00457A99" w:rsidRDefault="00457A99" w:rsidP="00457A99">
      <w:pPr>
        <w:jc w:val="center"/>
        <w:rPr>
          <w:rFonts w:ascii="Arial" w:hAnsi="Arial" w:cs="Arial"/>
          <w:b/>
        </w:rPr>
      </w:pPr>
      <w:r w:rsidRPr="00457A99">
        <w:rPr>
          <w:rFonts w:ascii="Arial" w:hAnsi="Arial" w:cs="Arial"/>
          <w:b/>
        </w:rPr>
        <w:t>Прогноз сводных показателей муниципальных заданий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05"/>
        <w:gridCol w:w="744"/>
        <w:gridCol w:w="744"/>
        <w:gridCol w:w="742"/>
        <w:gridCol w:w="742"/>
        <w:gridCol w:w="741"/>
        <w:gridCol w:w="741"/>
        <w:gridCol w:w="740"/>
        <w:gridCol w:w="1058"/>
        <w:gridCol w:w="1057"/>
        <w:gridCol w:w="1057"/>
        <w:gridCol w:w="1056"/>
        <w:gridCol w:w="1056"/>
        <w:gridCol w:w="1055"/>
        <w:gridCol w:w="1055"/>
      </w:tblGrid>
      <w:tr w:rsidR="00457A99" w:rsidRPr="00457A99" w:rsidTr="00457A99">
        <w:trPr>
          <w:trHeight w:val="1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Наименование услуги (работы), показателя объема услуги (работы)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</w:tr>
      <w:tr w:rsidR="00457A99" w:rsidRPr="00457A99" w:rsidTr="00457A99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center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2020 год</w:t>
            </w:r>
          </w:p>
        </w:tc>
      </w:tr>
      <w:tr w:rsidR="00457A99" w:rsidRPr="00457A99" w:rsidTr="00457A99">
        <w:trPr>
          <w:trHeight w:val="375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b/>
                <w:bCs/>
              </w:rPr>
            </w:pPr>
            <w:r w:rsidRPr="00457A99">
              <w:rPr>
                <w:rFonts w:ascii="Arial" w:hAnsi="Arial" w:cs="Arial"/>
                <w:b/>
                <w:bCs/>
              </w:rPr>
              <w:t>Наименование услуги и ее содержание: Организация предоставления кинопоказа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57A99" w:rsidRPr="00457A99" w:rsidTr="00457A9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u w:val="single"/>
              </w:rPr>
            </w:pPr>
            <w:r w:rsidRPr="00457A99">
              <w:rPr>
                <w:rFonts w:ascii="Arial" w:hAnsi="Arial" w:cs="Arial"/>
                <w:u w:val="single"/>
              </w:rPr>
              <w:t>Показатель объема услуги:</w:t>
            </w:r>
            <w:r w:rsidRPr="00457A99">
              <w:rPr>
                <w:rFonts w:ascii="Arial" w:hAnsi="Arial" w:cs="Arial"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количество зрителей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150,59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 </w:t>
            </w:r>
          </w:p>
        </w:tc>
      </w:tr>
      <w:tr w:rsidR="00457A99" w:rsidRPr="00457A99" w:rsidTr="00457A99">
        <w:trPr>
          <w:trHeight w:val="375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b/>
                <w:bCs/>
              </w:rPr>
            </w:pPr>
            <w:r w:rsidRPr="00457A99">
              <w:rPr>
                <w:rFonts w:ascii="Arial" w:hAnsi="Arial" w:cs="Arial"/>
                <w:b/>
                <w:bCs/>
              </w:rPr>
              <w:t>Наименование услуги и ее содержание: Организация и обеспечение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проведения массовых мероприятий силами учреждения</w:t>
            </w:r>
          </w:p>
        </w:tc>
      </w:tr>
      <w:tr w:rsidR="00457A99" w:rsidRPr="00457A99" w:rsidTr="00457A9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u w:val="single"/>
              </w:rPr>
            </w:pPr>
            <w:r w:rsidRPr="00457A99">
              <w:rPr>
                <w:rFonts w:ascii="Arial" w:hAnsi="Arial" w:cs="Arial"/>
                <w:u w:val="single"/>
              </w:rPr>
              <w:t>Показатель объема услуги:</w:t>
            </w:r>
            <w:r w:rsidRPr="00457A99">
              <w:rPr>
                <w:rFonts w:ascii="Arial" w:hAnsi="Arial" w:cs="Arial"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количество культурн</w:t>
            </w:r>
            <w:proofErr w:type="gramStart"/>
            <w:r w:rsidRPr="00457A99">
              <w:rPr>
                <w:rFonts w:ascii="Arial" w:hAnsi="Arial" w:cs="Arial"/>
                <w:b/>
                <w:bCs/>
              </w:rPr>
              <w:t>о-</w:t>
            </w:r>
            <w:proofErr w:type="gramEnd"/>
            <w:r w:rsidRPr="00457A99">
              <w:rPr>
                <w:rFonts w:ascii="Arial" w:hAnsi="Arial" w:cs="Arial"/>
                <w:b/>
                <w:bCs/>
              </w:rPr>
              <w:t xml:space="preserve"> досуговых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BA5C48" w:rsidP="00457A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99" w:rsidRPr="00457A99">
              <w:rPr>
                <w:rFonts w:ascii="Arial" w:hAnsi="Arial" w:cs="Arial"/>
              </w:rPr>
              <w:t>236,92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BA5C48" w:rsidP="00457A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99" w:rsidRPr="00457A99">
              <w:rPr>
                <w:rFonts w:ascii="Arial" w:hAnsi="Arial" w:cs="Arial"/>
              </w:rPr>
              <w:t>277,01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BA5C48" w:rsidP="00457A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99" w:rsidRPr="00457A99">
              <w:rPr>
                <w:rFonts w:ascii="Arial" w:hAnsi="Arial" w:cs="Arial"/>
              </w:rPr>
              <w:t>445,20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BA5C48" w:rsidP="00457A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99" w:rsidRPr="00457A99">
              <w:rPr>
                <w:rFonts w:ascii="Arial" w:hAnsi="Arial" w:cs="Arial"/>
              </w:rPr>
              <w:t>671,10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BA5C48" w:rsidP="00457A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99" w:rsidRPr="00457A99">
              <w:rPr>
                <w:rFonts w:ascii="Arial" w:hAnsi="Arial" w:cs="Arial"/>
              </w:rPr>
              <w:t>568,10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BA5C48" w:rsidP="00457A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99" w:rsidRPr="00457A99">
              <w:rPr>
                <w:rFonts w:ascii="Arial" w:hAnsi="Arial" w:cs="Arial"/>
              </w:rPr>
              <w:t>410,50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BA5C48" w:rsidP="00457A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99" w:rsidRPr="00457A99">
              <w:rPr>
                <w:rFonts w:ascii="Arial" w:hAnsi="Arial" w:cs="Arial"/>
              </w:rPr>
              <w:t>410,5</w:t>
            </w:r>
            <w:bookmarkStart w:id="2" w:name="_GoBack"/>
            <w:bookmarkEnd w:id="2"/>
            <w:r w:rsidR="00457A99" w:rsidRPr="00457A99">
              <w:rPr>
                <w:rFonts w:ascii="Arial" w:hAnsi="Arial" w:cs="Arial"/>
              </w:rPr>
              <w:t>0</w:t>
            </w:r>
          </w:p>
        </w:tc>
      </w:tr>
      <w:tr w:rsidR="00457A99" w:rsidRPr="00457A99" w:rsidTr="00457A99">
        <w:trPr>
          <w:trHeight w:val="375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b/>
                <w:bCs/>
              </w:rPr>
            </w:pPr>
            <w:r w:rsidRPr="00457A99">
              <w:rPr>
                <w:rFonts w:ascii="Arial" w:hAnsi="Arial" w:cs="Arial"/>
                <w:b/>
                <w:bCs/>
              </w:rPr>
              <w:t xml:space="preserve">Наименование работы и ее содержание: Организация досуга граждан и обеспечение развития художественного творчества </w:t>
            </w:r>
          </w:p>
        </w:tc>
      </w:tr>
      <w:tr w:rsidR="00457A99" w:rsidRPr="00457A99" w:rsidTr="00457A99">
        <w:trPr>
          <w:trHeight w:val="375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b/>
                <w:bCs/>
              </w:rPr>
            </w:pPr>
            <w:r w:rsidRPr="00457A99">
              <w:rPr>
                <w:rFonts w:ascii="Arial" w:hAnsi="Arial" w:cs="Arial"/>
                <w:b/>
                <w:bCs/>
              </w:rPr>
              <w:t>Показатель объема работы: количество клубны</w:t>
            </w:r>
            <w:proofErr w:type="gramStart"/>
            <w:r w:rsidRPr="00457A99">
              <w:rPr>
                <w:rFonts w:ascii="Arial" w:hAnsi="Arial" w:cs="Arial"/>
                <w:b/>
                <w:bCs/>
              </w:rPr>
              <w:t>х-</w:t>
            </w:r>
            <w:proofErr w:type="gramEnd"/>
            <w:r w:rsidRPr="00457A99">
              <w:rPr>
                <w:rFonts w:ascii="Arial" w:hAnsi="Arial" w:cs="Arial"/>
                <w:b/>
                <w:bCs/>
              </w:rPr>
              <w:t xml:space="preserve"> формирований в том числе для детей </w:t>
            </w:r>
          </w:p>
        </w:tc>
      </w:tr>
      <w:tr w:rsidR="00457A99" w:rsidRPr="00457A99" w:rsidTr="00457A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u w:val="single"/>
              </w:rPr>
            </w:pPr>
            <w:r w:rsidRPr="00457A99">
              <w:rPr>
                <w:rFonts w:ascii="Arial" w:hAnsi="Arial" w:cs="Arial"/>
                <w:u w:val="single"/>
              </w:rPr>
              <w:t>Показатель объема работы:</w:t>
            </w:r>
            <w:r w:rsidRPr="00457A99">
              <w:rPr>
                <w:rFonts w:ascii="Arial" w:hAnsi="Arial" w:cs="Arial"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количество клубны</w:t>
            </w:r>
            <w:proofErr w:type="gramStart"/>
            <w:r w:rsidRPr="00457A99">
              <w:rPr>
                <w:rFonts w:ascii="Arial" w:hAnsi="Arial" w:cs="Arial"/>
                <w:b/>
                <w:bCs/>
              </w:rPr>
              <w:t>х-</w:t>
            </w:r>
            <w:proofErr w:type="gramEnd"/>
            <w:r w:rsidRPr="00457A99">
              <w:rPr>
                <w:rFonts w:ascii="Arial" w:hAnsi="Arial" w:cs="Arial"/>
                <w:b/>
                <w:bCs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lastRenderedPageBreak/>
              <w:t xml:space="preserve">формирований в том числе для детей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74,60</w:t>
            </w:r>
          </w:p>
        </w:tc>
      </w:tr>
      <w:tr w:rsidR="00457A99" w:rsidRPr="00457A99" w:rsidTr="00457A99">
        <w:trPr>
          <w:trHeight w:val="855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b/>
                <w:bCs/>
              </w:rPr>
            </w:pPr>
            <w:r w:rsidRPr="00457A99">
              <w:rPr>
                <w:rFonts w:ascii="Arial" w:hAnsi="Arial" w:cs="Arial"/>
                <w:b/>
                <w:bCs/>
              </w:rPr>
              <w:lastRenderedPageBreak/>
              <w:t>Наименование работы и ее содержание: Участие в проведении фестивалей,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выставок, смотров,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конкурсов,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конференций и иных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программных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A99">
              <w:rPr>
                <w:rFonts w:ascii="Arial" w:hAnsi="Arial" w:cs="Arial"/>
                <w:b/>
                <w:bCs/>
              </w:rPr>
              <w:t>мероприятий, в том числе в рамках международного сотрудничества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57A99" w:rsidRPr="00457A99" w:rsidTr="00457A9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rPr>
                <w:rFonts w:ascii="Arial" w:hAnsi="Arial" w:cs="Arial"/>
                <w:u w:val="single"/>
              </w:rPr>
            </w:pPr>
            <w:r w:rsidRPr="00457A99">
              <w:rPr>
                <w:rFonts w:ascii="Arial" w:hAnsi="Arial" w:cs="Arial"/>
                <w:u w:val="single"/>
              </w:rPr>
              <w:t>Показатель объема работы</w:t>
            </w:r>
            <w:r w:rsidRPr="00457A99">
              <w:rPr>
                <w:rFonts w:ascii="Arial" w:hAnsi="Arial" w:cs="Arial"/>
              </w:rPr>
              <w:t xml:space="preserve">: </w:t>
            </w:r>
            <w:r w:rsidRPr="00457A99">
              <w:rPr>
                <w:rFonts w:ascii="Arial" w:hAnsi="Arial" w:cs="Arial"/>
                <w:b/>
                <w:bCs/>
              </w:rPr>
              <w:t xml:space="preserve">количество выездов коллективов для участия в конкурсах, фестивалях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99" w:rsidRPr="00457A99" w:rsidRDefault="00457A99" w:rsidP="00457A99">
            <w:pPr>
              <w:jc w:val="right"/>
              <w:rPr>
                <w:rFonts w:ascii="Arial" w:hAnsi="Arial" w:cs="Arial"/>
              </w:rPr>
            </w:pPr>
            <w:r w:rsidRPr="00457A99">
              <w:rPr>
                <w:rFonts w:ascii="Arial" w:hAnsi="Arial" w:cs="Arial"/>
              </w:rPr>
              <w:t>54,20</w:t>
            </w:r>
          </w:p>
        </w:tc>
      </w:tr>
    </w:tbl>
    <w:p w:rsidR="00457A99" w:rsidRDefault="00457A99" w:rsidP="00457A99">
      <w:pPr>
        <w:rPr>
          <w:rFonts w:ascii="Arial" w:hAnsi="Arial" w:cs="Arial"/>
        </w:rPr>
      </w:pPr>
    </w:p>
    <w:p w:rsidR="00457A99" w:rsidRPr="00457A99" w:rsidRDefault="00457A99" w:rsidP="00457A99">
      <w:pPr>
        <w:spacing w:after="200" w:line="276" w:lineRule="auto"/>
        <w:rPr>
          <w:rFonts w:ascii="Arial" w:hAnsi="Arial" w:cs="Arial"/>
        </w:rPr>
      </w:pPr>
    </w:p>
    <w:sectPr w:rsidR="00457A99" w:rsidRPr="00457A99" w:rsidSect="008E2E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1"/>
    <w:rsid w:val="00065963"/>
    <w:rsid w:val="002407D7"/>
    <w:rsid w:val="00286051"/>
    <w:rsid w:val="00307B17"/>
    <w:rsid w:val="003E5D44"/>
    <w:rsid w:val="00457A99"/>
    <w:rsid w:val="00462D40"/>
    <w:rsid w:val="00670239"/>
    <w:rsid w:val="00687733"/>
    <w:rsid w:val="007E2560"/>
    <w:rsid w:val="007F72D6"/>
    <w:rsid w:val="00810257"/>
    <w:rsid w:val="008E2E62"/>
    <w:rsid w:val="00AC3722"/>
    <w:rsid w:val="00BA2900"/>
    <w:rsid w:val="00BA5C48"/>
    <w:rsid w:val="00C2524C"/>
    <w:rsid w:val="00CB576E"/>
    <w:rsid w:val="00EE0B10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C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AC37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C3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C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AC37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C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253F7C43DCB9683491A103321DBE8C50DAA350FB2D1D5F77547A2A5CE237DBB3B908408646993O7w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253F7C43DCB9683491A103321DBE8CD0FAF310ABD8CDFFF2C4BA0A2C17C6ABC729C85086469O9wBD" TargetMode="External"/><Relationship Id="rId5" Type="http://schemas.openxmlformats.org/officeDocument/2006/relationships/hyperlink" Target="consultantplus://offline/ref=CFD253F7C43DCB9683491A103321DBE8C50FA9330CB4D1D5F77547A2A5OCw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4</cp:revision>
  <cp:lastPrinted>2017-10-31T06:59:00Z</cp:lastPrinted>
  <dcterms:created xsi:type="dcterms:W3CDTF">2017-11-03T02:17:00Z</dcterms:created>
  <dcterms:modified xsi:type="dcterms:W3CDTF">2017-11-03T02:52:00Z</dcterms:modified>
</cp:coreProperties>
</file>