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86" w:rsidRPr="00011086" w:rsidRDefault="00011086" w:rsidP="00011086">
      <w:pPr>
        <w:jc w:val="both"/>
        <w:rPr>
          <w:rFonts w:ascii="Times New Roman" w:hAnsi="Times New Roman" w:cs="Times New Roman"/>
          <w:sz w:val="28"/>
          <w:szCs w:val="28"/>
        </w:rPr>
      </w:pPr>
      <w:r w:rsidRPr="00011086">
        <w:rPr>
          <w:rFonts w:ascii="Times New Roman" w:hAnsi="Times New Roman" w:cs="Times New Roman"/>
          <w:sz w:val="28"/>
          <w:szCs w:val="28"/>
        </w:rPr>
        <w:t>Экстренное предупреждение</w:t>
      </w:r>
    </w:p>
    <w:p w:rsidR="00011086" w:rsidRPr="00011086" w:rsidRDefault="00011086" w:rsidP="00011086">
      <w:pPr>
        <w:jc w:val="both"/>
        <w:rPr>
          <w:rFonts w:ascii="Times New Roman" w:hAnsi="Times New Roman" w:cs="Times New Roman"/>
          <w:sz w:val="28"/>
          <w:szCs w:val="28"/>
        </w:rPr>
      </w:pPr>
      <w:r w:rsidRPr="00011086">
        <w:rPr>
          <w:rFonts w:ascii="Times New Roman" w:hAnsi="Times New Roman" w:cs="Times New Roman"/>
          <w:sz w:val="28"/>
          <w:szCs w:val="28"/>
        </w:rPr>
        <w:t>о вероятном возникновении ЧС</w:t>
      </w:r>
    </w:p>
    <w:p w:rsidR="00011086" w:rsidRPr="00011086" w:rsidRDefault="00011086" w:rsidP="0001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086" w:rsidRPr="00011086" w:rsidRDefault="00011086" w:rsidP="00011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086">
        <w:rPr>
          <w:rFonts w:ascii="Times New Roman" w:hAnsi="Times New Roman" w:cs="Times New Roman"/>
          <w:sz w:val="28"/>
          <w:szCs w:val="28"/>
        </w:rPr>
        <w:t>В соответствии с информацией ФГБУ «Среднесибирское управление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86">
        <w:rPr>
          <w:rFonts w:ascii="Times New Roman" w:hAnsi="Times New Roman" w:cs="Times New Roman"/>
          <w:sz w:val="28"/>
          <w:szCs w:val="28"/>
        </w:rPr>
        <w:t>гидрометеорологии и мониторингу окружающей среды» от 18.04.2024 в центральных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86">
        <w:rPr>
          <w:rFonts w:ascii="Times New Roman" w:hAnsi="Times New Roman" w:cs="Times New Roman"/>
          <w:sz w:val="28"/>
          <w:szCs w:val="28"/>
        </w:rPr>
        <w:t>и южных районах Красноярского края существует вероятность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86">
        <w:rPr>
          <w:rFonts w:ascii="Times New Roman" w:hAnsi="Times New Roman" w:cs="Times New Roman"/>
          <w:sz w:val="28"/>
          <w:szCs w:val="28"/>
        </w:rPr>
        <w:t>чрезвычайных ситуаций связанных с ухудшением метеорологической обстановки:</w:t>
      </w:r>
    </w:p>
    <w:p w:rsidR="00126995" w:rsidRPr="00011086" w:rsidRDefault="00011086" w:rsidP="00011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086">
        <w:rPr>
          <w:rFonts w:ascii="Times New Roman" w:hAnsi="Times New Roman" w:cs="Times New Roman"/>
          <w:sz w:val="28"/>
          <w:szCs w:val="28"/>
        </w:rPr>
        <w:t>Днем 19.04.2024 в центральных и южных районах Красноярского края ожидается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86">
        <w:rPr>
          <w:rFonts w:ascii="Times New Roman" w:hAnsi="Times New Roman" w:cs="Times New Roman"/>
          <w:sz w:val="28"/>
          <w:szCs w:val="28"/>
        </w:rPr>
        <w:t xml:space="preserve">сильный и очень сильный </w:t>
      </w:r>
      <w:proofErr w:type="spellStart"/>
      <w:r w:rsidRPr="00011086">
        <w:rPr>
          <w:rFonts w:ascii="Times New Roman" w:hAnsi="Times New Roman" w:cs="Times New Roman"/>
          <w:sz w:val="28"/>
          <w:szCs w:val="28"/>
        </w:rPr>
        <w:t>север-западный</w:t>
      </w:r>
      <w:proofErr w:type="spellEnd"/>
      <w:r w:rsidRPr="00011086">
        <w:rPr>
          <w:rFonts w:ascii="Times New Roman" w:hAnsi="Times New Roman" w:cs="Times New Roman"/>
          <w:sz w:val="28"/>
          <w:szCs w:val="28"/>
        </w:rPr>
        <w:t xml:space="preserve"> ветер, порывы 15 – 20 м/с, местами 25 м/</w:t>
      </w:r>
      <w:proofErr w:type="gramStart"/>
      <w:r w:rsidRPr="000110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108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86">
        <w:rPr>
          <w:rFonts w:ascii="Times New Roman" w:hAnsi="Times New Roman" w:cs="Times New Roman"/>
          <w:sz w:val="28"/>
          <w:szCs w:val="28"/>
        </w:rPr>
        <w:t>более.</w:t>
      </w:r>
    </w:p>
    <w:sectPr w:rsidR="00126995" w:rsidRPr="0001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11086"/>
    <w:rsid w:val="00011086"/>
    <w:rsid w:val="0012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2024-04-18T08:43:00Z</dcterms:created>
  <dcterms:modified xsi:type="dcterms:W3CDTF">2024-04-18T08:46:00Z</dcterms:modified>
</cp:coreProperties>
</file>