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6" w:rsidRPr="00EF4AD2" w:rsidRDefault="00BF6FEB" w:rsidP="00EF4AD2">
      <w:pPr>
        <w:jc w:val="center"/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>АДМИНИСТРАЦИ</w:t>
      </w:r>
      <w:r w:rsidR="00ED4526" w:rsidRPr="00EF4AD2">
        <w:rPr>
          <w:rFonts w:ascii="Arial" w:hAnsi="Arial" w:cs="Arial"/>
          <w:b/>
        </w:rPr>
        <w:t>Я</w:t>
      </w:r>
    </w:p>
    <w:p w:rsidR="00482CD6" w:rsidRPr="00EF4AD2" w:rsidRDefault="00BF6FEB" w:rsidP="00EF4AD2">
      <w:pPr>
        <w:jc w:val="center"/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>НИЖНЕСУЭТУК</w:t>
      </w:r>
      <w:r w:rsidR="00370A47" w:rsidRPr="00EF4AD2">
        <w:rPr>
          <w:rFonts w:ascii="Arial" w:hAnsi="Arial" w:cs="Arial"/>
          <w:b/>
        </w:rPr>
        <w:t>СК</w:t>
      </w:r>
      <w:r w:rsidRPr="00EF4AD2">
        <w:rPr>
          <w:rFonts w:ascii="Arial" w:hAnsi="Arial" w:cs="Arial"/>
          <w:b/>
        </w:rPr>
        <w:t>ОГО СЕЛЬСОВЕТА</w:t>
      </w: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BF6FEB" w:rsidRPr="00EF4AD2" w:rsidRDefault="00BF6FEB" w:rsidP="00482CD6">
      <w:pPr>
        <w:jc w:val="center"/>
        <w:rPr>
          <w:rFonts w:ascii="Arial" w:hAnsi="Arial" w:cs="Arial"/>
          <w:b/>
        </w:rPr>
      </w:pPr>
    </w:p>
    <w:p w:rsidR="00EF4AD2" w:rsidRPr="00EF4AD2" w:rsidRDefault="00120044" w:rsidP="00120044">
      <w:pPr>
        <w:tabs>
          <w:tab w:val="center" w:pos="4677"/>
          <w:tab w:val="left" w:pos="7815"/>
        </w:tabs>
        <w:rPr>
          <w:rFonts w:ascii="Arial" w:hAnsi="Arial" w:cs="Arial"/>
        </w:rPr>
      </w:pPr>
      <w:r w:rsidRPr="00EF4AD2">
        <w:rPr>
          <w:rFonts w:ascii="Arial" w:hAnsi="Arial" w:cs="Arial"/>
          <w:b/>
        </w:rPr>
        <w:tab/>
      </w:r>
      <w:r w:rsidR="005A1E15" w:rsidRPr="00EF4AD2">
        <w:rPr>
          <w:rFonts w:ascii="Arial" w:hAnsi="Arial" w:cs="Arial"/>
        </w:rPr>
        <w:t>П</w:t>
      </w:r>
      <w:r w:rsidR="008C5F57" w:rsidRPr="00EF4AD2">
        <w:rPr>
          <w:rFonts w:ascii="Arial" w:hAnsi="Arial" w:cs="Arial"/>
        </w:rPr>
        <w:t>остановлени</w:t>
      </w:r>
      <w:r w:rsidR="005A1E15" w:rsidRPr="00EF4AD2">
        <w:rPr>
          <w:rFonts w:ascii="Arial" w:hAnsi="Arial" w:cs="Arial"/>
        </w:rPr>
        <w:t>е</w:t>
      </w:r>
    </w:p>
    <w:p w:rsidR="00482CD6" w:rsidRPr="00EF4AD2" w:rsidRDefault="00120044" w:rsidP="00120044">
      <w:pPr>
        <w:tabs>
          <w:tab w:val="center" w:pos="4677"/>
          <w:tab w:val="left" w:pos="7815"/>
        </w:tabs>
        <w:rPr>
          <w:rFonts w:ascii="Arial" w:hAnsi="Arial" w:cs="Arial"/>
          <w:b/>
        </w:rPr>
      </w:pPr>
      <w:r w:rsidRPr="00EF4AD2">
        <w:rPr>
          <w:rFonts w:ascii="Arial" w:hAnsi="Arial" w:cs="Arial"/>
          <w:b/>
        </w:rPr>
        <w:tab/>
      </w:r>
    </w:p>
    <w:p w:rsidR="00191DA8" w:rsidRPr="00EF4AD2" w:rsidRDefault="00191DA8" w:rsidP="00482CD6">
      <w:pPr>
        <w:jc w:val="center"/>
        <w:rPr>
          <w:rFonts w:ascii="Arial" w:hAnsi="Arial" w:cs="Arial"/>
          <w:b/>
        </w:rPr>
      </w:pPr>
    </w:p>
    <w:p w:rsidR="00482CD6" w:rsidRPr="00EF4AD2" w:rsidRDefault="003D7B07" w:rsidP="00EF4AD2">
      <w:pPr>
        <w:rPr>
          <w:rFonts w:ascii="Arial" w:hAnsi="Arial" w:cs="Arial"/>
        </w:rPr>
      </w:pPr>
      <w:r w:rsidRPr="00EF4AD2">
        <w:rPr>
          <w:rFonts w:ascii="Arial" w:hAnsi="Arial" w:cs="Arial"/>
        </w:rPr>
        <w:t>3</w:t>
      </w:r>
      <w:r w:rsidR="00120044" w:rsidRPr="00EF4AD2">
        <w:rPr>
          <w:rFonts w:ascii="Arial" w:hAnsi="Arial" w:cs="Arial"/>
        </w:rPr>
        <w:t>0</w:t>
      </w:r>
      <w:r w:rsidR="00B555A3" w:rsidRPr="00EF4AD2">
        <w:rPr>
          <w:rFonts w:ascii="Arial" w:hAnsi="Arial" w:cs="Arial"/>
        </w:rPr>
        <w:t xml:space="preserve"> сентября 202</w:t>
      </w:r>
      <w:r w:rsidR="00120044" w:rsidRPr="00EF4AD2">
        <w:rPr>
          <w:rFonts w:ascii="Arial" w:hAnsi="Arial" w:cs="Arial"/>
        </w:rPr>
        <w:t>4</w:t>
      </w:r>
      <w:r w:rsidR="00EF4AD2" w:rsidRPr="00EF4AD2">
        <w:rPr>
          <w:rFonts w:ascii="Arial" w:hAnsi="Arial" w:cs="Arial"/>
        </w:rPr>
        <w:t xml:space="preserve"> </w:t>
      </w:r>
      <w:r w:rsidR="00B555A3" w:rsidRPr="00EF4AD2">
        <w:rPr>
          <w:rFonts w:ascii="Arial" w:hAnsi="Arial" w:cs="Arial"/>
        </w:rPr>
        <w:t>г</w:t>
      </w:r>
      <w:r w:rsidR="00EF4AD2" w:rsidRPr="00EF4AD2">
        <w:rPr>
          <w:rFonts w:ascii="Arial" w:hAnsi="Arial" w:cs="Arial"/>
        </w:rPr>
        <w:t xml:space="preserve">. </w:t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proofErr w:type="gramStart"/>
      <w:r w:rsidR="00EF4AD2" w:rsidRPr="00EF4AD2">
        <w:rPr>
          <w:rFonts w:ascii="Arial" w:hAnsi="Arial" w:cs="Arial"/>
        </w:rPr>
        <w:t>с</w:t>
      </w:r>
      <w:proofErr w:type="gramEnd"/>
      <w:r w:rsidR="00EF4AD2" w:rsidRPr="00EF4AD2">
        <w:rPr>
          <w:rFonts w:ascii="Arial" w:hAnsi="Arial" w:cs="Arial"/>
        </w:rPr>
        <w:t>.</w:t>
      </w:r>
      <w:r w:rsidR="00EF4AD2">
        <w:rPr>
          <w:rFonts w:ascii="Arial" w:hAnsi="Arial" w:cs="Arial"/>
        </w:rPr>
        <w:t xml:space="preserve"> </w:t>
      </w:r>
      <w:r w:rsidR="00EF4AD2" w:rsidRPr="00EF4AD2">
        <w:rPr>
          <w:rFonts w:ascii="Arial" w:hAnsi="Arial" w:cs="Arial"/>
        </w:rPr>
        <w:t xml:space="preserve">Нижний </w:t>
      </w:r>
      <w:proofErr w:type="spellStart"/>
      <w:r w:rsidR="00EF4AD2" w:rsidRPr="00EF4AD2">
        <w:rPr>
          <w:rFonts w:ascii="Arial" w:hAnsi="Arial" w:cs="Arial"/>
        </w:rPr>
        <w:t>Суэтук</w:t>
      </w:r>
      <w:proofErr w:type="spellEnd"/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EF4AD2" w:rsidRPr="00EF4AD2">
        <w:rPr>
          <w:rFonts w:ascii="Arial" w:hAnsi="Arial" w:cs="Arial"/>
        </w:rPr>
        <w:tab/>
      </w:r>
      <w:r w:rsidR="00B555A3" w:rsidRPr="00EF4AD2">
        <w:rPr>
          <w:rFonts w:ascii="Arial" w:hAnsi="Arial" w:cs="Arial"/>
        </w:rPr>
        <w:t>№</w:t>
      </w:r>
      <w:r w:rsidRPr="00EF4AD2">
        <w:rPr>
          <w:rFonts w:ascii="Arial" w:hAnsi="Arial" w:cs="Arial"/>
        </w:rPr>
        <w:t>28</w:t>
      </w:r>
      <w:r w:rsidR="00B555A3" w:rsidRPr="00EF4AD2">
        <w:rPr>
          <w:rFonts w:ascii="Arial" w:hAnsi="Arial" w:cs="Arial"/>
        </w:rPr>
        <w:t>-п</w:t>
      </w:r>
      <w:r w:rsidR="006146A5" w:rsidRPr="00EF4AD2">
        <w:rPr>
          <w:rFonts w:ascii="Arial" w:hAnsi="Arial" w:cs="Arial"/>
        </w:rPr>
        <w:t xml:space="preserve"> </w:t>
      </w:r>
    </w:p>
    <w:p w:rsidR="00191DA8" w:rsidRPr="00EF4AD2" w:rsidRDefault="00191DA8" w:rsidP="00482CD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B3FDD" w:rsidRPr="00EF4AD2" w:rsidRDefault="005B3FDD" w:rsidP="00482CD6">
      <w:pPr>
        <w:rPr>
          <w:rFonts w:ascii="Arial" w:hAnsi="Arial" w:cs="Arial"/>
        </w:rPr>
      </w:pPr>
    </w:p>
    <w:p w:rsidR="00482CD6" w:rsidRPr="00EF4AD2" w:rsidRDefault="006146A5" w:rsidP="00EF4AD2">
      <w:pPr>
        <w:tabs>
          <w:tab w:val="left" w:pos="4500"/>
        </w:tabs>
        <w:rPr>
          <w:rFonts w:ascii="Arial" w:hAnsi="Arial" w:cs="Arial"/>
        </w:rPr>
      </w:pPr>
      <w:r w:rsidRPr="00EF4AD2">
        <w:rPr>
          <w:rFonts w:ascii="Arial" w:hAnsi="Arial" w:cs="Arial"/>
        </w:rPr>
        <w:t>"Об утверждении перечня муниципальных программ"</w:t>
      </w:r>
    </w:p>
    <w:p w:rsidR="006146A5" w:rsidRPr="00EF4AD2" w:rsidRDefault="006146A5" w:rsidP="006146A5">
      <w:pPr>
        <w:tabs>
          <w:tab w:val="left" w:pos="4500"/>
        </w:tabs>
        <w:jc w:val="center"/>
        <w:rPr>
          <w:rFonts w:ascii="Arial" w:hAnsi="Arial" w:cs="Arial"/>
        </w:rPr>
      </w:pPr>
    </w:p>
    <w:p w:rsidR="00482CD6" w:rsidRPr="00EF4AD2" w:rsidRDefault="006146A5" w:rsidP="00482CD6">
      <w:pPr>
        <w:rPr>
          <w:rFonts w:ascii="Arial" w:hAnsi="Arial" w:cs="Arial"/>
        </w:rPr>
      </w:pPr>
      <w:r w:rsidRPr="00EF4AD2">
        <w:rPr>
          <w:rFonts w:ascii="Arial" w:hAnsi="Arial" w:cs="Arial"/>
        </w:rPr>
        <w:t>В соответствии со статьей 29 Устава Нижнесуэтукского сельсовета</w:t>
      </w:r>
    </w:p>
    <w:p w:rsidR="006146A5" w:rsidRPr="00EF4AD2" w:rsidRDefault="006146A5" w:rsidP="00482CD6">
      <w:pPr>
        <w:rPr>
          <w:rFonts w:ascii="Arial" w:hAnsi="Arial" w:cs="Arial"/>
        </w:rPr>
      </w:pPr>
      <w:r w:rsidRPr="00EF4AD2">
        <w:rPr>
          <w:rFonts w:ascii="Arial" w:hAnsi="Arial" w:cs="Arial"/>
        </w:rPr>
        <w:t>ПОСТАНОВЛЯЮ:</w:t>
      </w:r>
    </w:p>
    <w:p w:rsidR="006146A5" w:rsidRPr="00EF4AD2" w:rsidRDefault="00EF4AD2" w:rsidP="00EF4AD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46A5" w:rsidRPr="00EF4AD2">
        <w:rPr>
          <w:sz w:val="24"/>
          <w:szCs w:val="24"/>
        </w:rPr>
        <w:t>Утвердить Перечень муниципальных программ согласно приложению.</w:t>
      </w:r>
    </w:p>
    <w:p w:rsidR="00482CD6" w:rsidRPr="00EF4AD2" w:rsidRDefault="00482CD6" w:rsidP="00EF4AD2">
      <w:pPr>
        <w:pStyle w:val="24"/>
        <w:shd w:val="clear" w:color="auto" w:fill="auto"/>
        <w:tabs>
          <w:tab w:val="left" w:pos="114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Pr="00EF4AD2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EF4AD2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Pr="00EF4AD2" w:rsidRDefault="006146A5" w:rsidP="00EF4AD2">
      <w:pPr>
        <w:pStyle w:val="24"/>
        <w:shd w:val="clear" w:color="auto" w:fill="auto"/>
        <w:tabs>
          <w:tab w:val="left" w:pos="1135"/>
        </w:tabs>
        <w:spacing w:before="0" w:after="1673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>3. Постановление вступает в силу со дня подписания</w:t>
      </w:r>
      <w:r w:rsidR="00482CD6" w:rsidRPr="00EF4AD2">
        <w:rPr>
          <w:rStyle w:val="2"/>
          <w:rFonts w:ascii="Arial" w:hAnsi="Arial" w:cs="Arial"/>
          <w:sz w:val="24"/>
          <w:szCs w:val="24"/>
        </w:rPr>
        <w:t>.</w:t>
      </w:r>
    </w:p>
    <w:p w:rsidR="00482CD6" w:rsidRPr="00EF4AD2" w:rsidRDefault="00482CD6" w:rsidP="00482CD6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F4AD2">
        <w:rPr>
          <w:rStyle w:val="2"/>
          <w:rFonts w:ascii="Arial" w:hAnsi="Arial" w:cs="Arial"/>
          <w:sz w:val="24"/>
          <w:szCs w:val="24"/>
        </w:rPr>
        <w:t xml:space="preserve"> </w:t>
      </w:r>
      <w:r w:rsidR="005A7497" w:rsidRPr="00EF4AD2">
        <w:rPr>
          <w:rStyle w:val="2"/>
          <w:rFonts w:ascii="Arial" w:hAnsi="Arial" w:cs="Arial"/>
          <w:sz w:val="24"/>
          <w:szCs w:val="24"/>
        </w:rPr>
        <w:t xml:space="preserve">Глава </w:t>
      </w:r>
      <w:r w:rsidRPr="00EF4AD2">
        <w:rPr>
          <w:rStyle w:val="2"/>
          <w:rFonts w:ascii="Arial" w:hAnsi="Arial" w:cs="Arial"/>
          <w:sz w:val="24"/>
          <w:szCs w:val="24"/>
        </w:rPr>
        <w:t>администрации</w:t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EF4AD2">
        <w:rPr>
          <w:rStyle w:val="2"/>
          <w:rFonts w:ascii="Arial" w:hAnsi="Arial" w:cs="Arial"/>
          <w:sz w:val="24"/>
          <w:szCs w:val="24"/>
        </w:rPr>
        <w:tab/>
      </w:r>
      <w:r w:rsidR="005A7497" w:rsidRPr="00EF4AD2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482CD6" w:rsidRPr="00EF4AD2" w:rsidRDefault="00482CD6" w:rsidP="00482CD6">
      <w:pPr>
        <w:jc w:val="center"/>
        <w:rPr>
          <w:rFonts w:ascii="Arial" w:hAnsi="Arial" w:cs="Arial"/>
          <w:b/>
        </w:rPr>
      </w:pPr>
    </w:p>
    <w:p w:rsidR="006146A5" w:rsidRPr="00EF4AD2" w:rsidRDefault="006146A5" w:rsidP="006146A5">
      <w:pPr>
        <w:spacing w:after="200" w:line="276" w:lineRule="auto"/>
        <w:rPr>
          <w:rFonts w:ascii="Arial" w:hAnsi="Arial" w:cs="Arial"/>
        </w:rPr>
      </w:pPr>
    </w:p>
    <w:p w:rsidR="006146A5" w:rsidRPr="00EF4AD2" w:rsidRDefault="006146A5" w:rsidP="006146A5">
      <w:pPr>
        <w:spacing w:after="200" w:line="276" w:lineRule="auto"/>
        <w:rPr>
          <w:rFonts w:ascii="Arial" w:hAnsi="Arial" w:cs="Arial"/>
        </w:rPr>
        <w:sectPr w:rsidR="006146A5" w:rsidRPr="00EF4AD2" w:rsidSect="00EF4A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6A5" w:rsidRPr="00EF4AD2" w:rsidRDefault="00CA2CC9" w:rsidP="00EF4AD2">
      <w:pPr>
        <w:spacing w:line="276" w:lineRule="auto"/>
        <w:jc w:val="right"/>
        <w:rPr>
          <w:rFonts w:ascii="Arial" w:hAnsi="Arial" w:cs="Arial"/>
        </w:rPr>
      </w:pPr>
      <w:r w:rsidRPr="00EF4AD2">
        <w:rPr>
          <w:rFonts w:ascii="Arial" w:hAnsi="Arial" w:cs="Arial"/>
        </w:rPr>
        <w:lastRenderedPageBreak/>
        <w:t>Приложение к Постановлению</w:t>
      </w:r>
    </w:p>
    <w:p w:rsidR="00CA2CC9" w:rsidRPr="00EF4AD2" w:rsidRDefault="00CA2CC9" w:rsidP="00EF4AD2">
      <w:pPr>
        <w:spacing w:after="200" w:line="276" w:lineRule="auto"/>
        <w:jc w:val="right"/>
        <w:rPr>
          <w:rFonts w:ascii="Arial" w:hAnsi="Arial" w:cs="Arial"/>
        </w:rPr>
      </w:pPr>
      <w:r w:rsidRPr="00EF4AD2">
        <w:rPr>
          <w:rFonts w:ascii="Arial" w:hAnsi="Arial" w:cs="Arial"/>
        </w:rPr>
        <w:t>№</w:t>
      </w:r>
      <w:r w:rsidR="007053D5" w:rsidRPr="00EF4AD2">
        <w:rPr>
          <w:rFonts w:ascii="Arial" w:hAnsi="Arial" w:cs="Arial"/>
        </w:rPr>
        <w:t xml:space="preserve"> </w:t>
      </w:r>
      <w:r w:rsidR="003D7B07" w:rsidRPr="00EF4AD2">
        <w:rPr>
          <w:rFonts w:ascii="Arial" w:hAnsi="Arial" w:cs="Arial"/>
        </w:rPr>
        <w:t>28</w:t>
      </w:r>
      <w:r w:rsidR="00B555A3" w:rsidRPr="00EF4AD2">
        <w:rPr>
          <w:rFonts w:ascii="Arial" w:hAnsi="Arial" w:cs="Arial"/>
        </w:rPr>
        <w:t>-п</w:t>
      </w:r>
      <w:r w:rsidR="00EF4AD2">
        <w:rPr>
          <w:rFonts w:ascii="Arial" w:hAnsi="Arial" w:cs="Arial"/>
        </w:rPr>
        <w:t xml:space="preserve"> </w:t>
      </w:r>
      <w:r w:rsidRPr="00EF4AD2">
        <w:rPr>
          <w:rFonts w:ascii="Arial" w:hAnsi="Arial" w:cs="Arial"/>
        </w:rPr>
        <w:t xml:space="preserve">от </w:t>
      </w:r>
      <w:r w:rsidR="003D7B07" w:rsidRPr="00EF4AD2">
        <w:rPr>
          <w:rFonts w:ascii="Arial" w:hAnsi="Arial" w:cs="Arial"/>
        </w:rPr>
        <w:t>3</w:t>
      </w:r>
      <w:r w:rsidR="00B555A3" w:rsidRPr="00EF4AD2">
        <w:rPr>
          <w:rFonts w:ascii="Arial" w:hAnsi="Arial" w:cs="Arial"/>
        </w:rPr>
        <w:t>0.09.202</w:t>
      </w:r>
      <w:r w:rsidR="00120044" w:rsidRPr="00EF4AD2">
        <w:rPr>
          <w:rFonts w:ascii="Arial" w:hAnsi="Arial" w:cs="Arial"/>
        </w:rPr>
        <w:t>4</w:t>
      </w:r>
      <w:r w:rsidR="00EF4AD2">
        <w:rPr>
          <w:rFonts w:ascii="Arial" w:hAnsi="Arial" w:cs="Arial"/>
        </w:rPr>
        <w:t xml:space="preserve"> </w:t>
      </w:r>
      <w:r w:rsidR="00B555A3" w:rsidRPr="00EF4AD2">
        <w:rPr>
          <w:rFonts w:ascii="Arial" w:hAnsi="Arial" w:cs="Arial"/>
        </w:rPr>
        <w:t>г.</w:t>
      </w:r>
    </w:p>
    <w:p w:rsidR="00CA2CC9" w:rsidRPr="00EF4AD2" w:rsidRDefault="00CA2CC9" w:rsidP="00CA2CC9">
      <w:pPr>
        <w:spacing w:after="200" w:line="276" w:lineRule="auto"/>
        <w:jc w:val="center"/>
        <w:rPr>
          <w:rFonts w:ascii="Arial" w:hAnsi="Arial" w:cs="Arial"/>
        </w:rPr>
      </w:pPr>
      <w:r w:rsidRPr="00EF4AD2">
        <w:rPr>
          <w:rFonts w:ascii="Arial" w:hAnsi="Arial" w:cs="Arial"/>
        </w:rPr>
        <w:t>Перечень муниципальных программ</w:t>
      </w:r>
    </w:p>
    <w:tbl>
      <w:tblPr>
        <w:tblStyle w:val="a4"/>
        <w:tblW w:w="0" w:type="auto"/>
        <w:tblLook w:val="04A0"/>
      </w:tblPr>
      <w:tblGrid>
        <w:gridCol w:w="543"/>
        <w:gridCol w:w="1688"/>
        <w:gridCol w:w="2548"/>
        <w:gridCol w:w="2406"/>
        <w:gridCol w:w="2227"/>
        <w:gridCol w:w="5374"/>
      </w:tblGrid>
      <w:tr w:rsidR="00625247" w:rsidRPr="00EF4AD2" w:rsidTr="00625247">
        <w:tc>
          <w:tcPr>
            <w:tcW w:w="540" w:type="dxa"/>
          </w:tcPr>
          <w:p w:rsidR="00CA2CC9" w:rsidRPr="00EF4AD2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A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F4AD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F4A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</w:tcPr>
          <w:p w:rsidR="00CA2CC9" w:rsidRPr="00EF4AD2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Номер МП для кодировки первых двух цифр кода целевой статьи</w:t>
            </w:r>
          </w:p>
        </w:tc>
        <w:tc>
          <w:tcPr>
            <w:tcW w:w="2551" w:type="dxa"/>
          </w:tcPr>
          <w:p w:rsidR="00CA2CC9" w:rsidRPr="00EF4AD2" w:rsidRDefault="00A13E5A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Нижнесуэтукского сельсовета</w:t>
            </w:r>
          </w:p>
        </w:tc>
        <w:tc>
          <w:tcPr>
            <w:tcW w:w="2410" w:type="dxa"/>
          </w:tcPr>
          <w:p w:rsidR="00CA2CC9" w:rsidRPr="00EF4AD2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52" w:type="dxa"/>
          </w:tcPr>
          <w:p w:rsidR="00CA2CC9" w:rsidRPr="00EF4AD2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Соискатели муниципальной программы</w:t>
            </w:r>
          </w:p>
        </w:tc>
        <w:tc>
          <w:tcPr>
            <w:tcW w:w="5438" w:type="dxa"/>
          </w:tcPr>
          <w:p w:rsidR="00CA2CC9" w:rsidRPr="00EF4AD2" w:rsidRDefault="005A1E15" w:rsidP="00357B3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Основные направления реализации муниципальной программы (в том числе подпрограммы программно-целевые инструменты) </w:t>
            </w:r>
          </w:p>
        </w:tc>
      </w:tr>
      <w:tr w:rsidR="00625247" w:rsidRPr="00EF4AD2" w:rsidTr="00625247">
        <w:tc>
          <w:tcPr>
            <w:tcW w:w="540" w:type="dxa"/>
          </w:tcPr>
          <w:p w:rsidR="005A1E15" w:rsidRPr="00EF4AD2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"Обеспечение безопасности и комфортных условий жизнедеятельности населения Нижнесуэтукского сельсовета"</w:t>
            </w:r>
          </w:p>
        </w:tc>
        <w:tc>
          <w:tcPr>
            <w:tcW w:w="2410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8" w:type="dxa"/>
          </w:tcPr>
          <w:p w:rsidR="005A1E15" w:rsidRPr="00EF4AD2" w:rsidRDefault="005A1E15" w:rsidP="0062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программы: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1. Благоустройство территории Нижнесуэтукского сельсовета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2. Развитие и модернизация </w:t>
            </w:r>
            <w:proofErr w:type="spellStart"/>
            <w:proofErr w:type="gramStart"/>
            <w:r w:rsidRPr="00EF4AD2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EF4AD2">
              <w:rPr>
                <w:rFonts w:ascii="Arial" w:hAnsi="Arial" w:cs="Arial"/>
                <w:sz w:val="24"/>
                <w:szCs w:val="24"/>
              </w:rPr>
              <w:t xml:space="preserve"> - дорожной</w:t>
            </w:r>
            <w:proofErr w:type="gramEnd"/>
            <w:r w:rsidRPr="00EF4AD2">
              <w:rPr>
                <w:rFonts w:ascii="Arial" w:hAnsi="Arial" w:cs="Arial"/>
                <w:sz w:val="24"/>
                <w:szCs w:val="24"/>
              </w:rPr>
              <w:t xml:space="preserve"> сети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.</w:t>
            </w:r>
            <w:r w:rsidRPr="00EF4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1E15" w:rsidRPr="00EF4AD2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3. Обеспечение безопасности </w:t>
            </w:r>
            <w:r w:rsidR="00625247" w:rsidRPr="00EF4AD2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 xml:space="preserve">4. Участие в профилактике терроризма и экстремизма на территории Нижнесуэтукского сельсовета. 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Действующие ДЦП:</w:t>
            </w: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1. Обеспечение безопасности и комфортных условий жизнедеятельности населения Нижнесуэтукского сельсовета</w:t>
            </w:r>
          </w:p>
        </w:tc>
      </w:tr>
      <w:tr w:rsidR="00625247" w:rsidRPr="00EF4AD2" w:rsidTr="00625247">
        <w:tc>
          <w:tcPr>
            <w:tcW w:w="540" w:type="dxa"/>
          </w:tcPr>
          <w:p w:rsidR="005A1E15" w:rsidRPr="00EF4AD2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"Развитие культуры"</w:t>
            </w:r>
          </w:p>
        </w:tc>
        <w:tc>
          <w:tcPr>
            <w:tcW w:w="2410" w:type="dxa"/>
          </w:tcPr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EF4AD2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МБУ "Дом культуры"</w:t>
            </w:r>
          </w:p>
          <w:p w:rsidR="005A1E15" w:rsidRPr="00EF4AD2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5438" w:type="dxa"/>
          </w:tcPr>
          <w:p w:rsidR="00625247" w:rsidRPr="00EF4AD2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247" w:rsidRPr="00EF4AD2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EF4AD2">
              <w:rPr>
                <w:rFonts w:ascii="Arial" w:hAnsi="Arial" w:cs="Arial"/>
                <w:sz w:val="24"/>
                <w:szCs w:val="24"/>
              </w:rPr>
              <w:t>Действующие ДЦП: Развитие культуры</w:t>
            </w:r>
          </w:p>
          <w:p w:rsidR="00625247" w:rsidRPr="00EF4AD2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E15" w:rsidRPr="00EF4AD2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CC9" w:rsidRPr="00EF4AD2" w:rsidRDefault="00CA2CC9" w:rsidP="00CA2CC9">
      <w:pPr>
        <w:spacing w:after="200" w:line="276" w:lineRule="auto"/>
        <w:jc w:val="center"/>
        <w:rPr>
          <w:rFonts w:ascii="Arial" w:hAnsi="Arial" w:cs="Arial"/>
        </w:rPr>
      </w:pPr>
    </w:p>
    <w:sectPr w:rsidR="00CA2CC9" w:rsidRPr="00EF4AD2" w:rsidSect="006146A5">
      <w:type w:val="oddPage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610B5"/>
    <w:rsid w:val="00120044"/>
    <w:rsid w:val="00191DA8"/>
    <w:rsid w:val="00197930"/>
    <w:rsid w:val="00370A47"/>
    <w:rsid w:val="003776D4"/>
    <w:rsid w:val="00393A33"/>
    <w:rsid w:val="003B5265"/>
    <w:rsid w:val="003D7B07"/>
    <w:rsid w:val="00401002"/>
    <w:rsid w:val="004100E6"/>
    <w:rsid w:val="00482CD6"/>
    <w:rsid w:val="00592D70"/>
    <w:rsid w:val="005A1E15"/>
    <w:rsid w:val="005A7497"/>
    <w:rsid w:val="005B3FDD"/>
    <w:rsid w:val="006146A5"/>
    <w:rsid w:val="00625247"/>
    <w:rsid w:val="006D4C74"/>
    <w:rsid w:val="007053D5"/>
    <w:rsid w:val="00795638"/>
    <w:rsid w:val="008C5F57"/>
    <w:rsid w:val="00A13E5A"/>
    <w:rsid w:val="00A17D49"/>
    <w:rsid w:val="00A93FDC"/>
    <w:rsid w:val="00AB7051"/>
    <w:rsid w:val="00AD23FF"/>
    <w:rsid w:val="00B555A3"/>
    <w:rsid w:val="00BF6FEB"/>
    <w:rsid w:val="00C37742"/>
    <w:rsid w:val="00CA2CC9"/>
    <w:rsid w:val="00DB7079"/>
    <w:rsid w:val="00E1131A"/>
    <w:rsid w:val="00E214C0"/>
    <w:rsid w:val="00E7303E"/>
    <w:rsid w:val="00ED4526"/>
    <w:rsid w:val="00E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2024-09-30T03:52:00Z</cp:lastPrinted>
  <dcterms:created xsi:type="dcterms:W3CDTF">2020-10-30T07:50:00Z</dcterms:created>
  <dcterms:modified xsi:type="dcterms:W3CDTF">2024-09-30T04:01:00Z</dcterms:modified>
</cp:coreProperties>
</file>