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0B" w:rsidRPr="00423F83" w:rsidRDefault="00AD5D0B" w:rsidP="00AD5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F83">
        <w:rPr>
          <w:rFonts w:ascii="Times New Roman" w:hAnsi="Times New Roman"/>
          <w:sz w:val="24"/>
          <w:szCs w:val="24"/>
        </w:rPr>
        <w:t>РОССИЙСКАЯ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F83">
        <w:rPr>
          <w:rFonts w:ascii="Times New Roman" w:hAnsi="Times New Roman"/>
          <w:sz w:val="24"/>
          <w:szCs w:val="24"/>
        </w:rPr>
        <w:t>ФЕДЕРАЦИЯ</w:t>
      </w:r>
    </w:p>
    <w:p w:rsidR="00AD5D0B" w:rsidRPr="00423F83" w:rsidRDefault="00AD5D0B" w:rsidP="00AD5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F83">
        <w:rPr>
          <w:rFonts w:ascii="Times New Roman" w:hAnsi="Times New Roman"/>
          <w:sz w:val="24"/>
          <w:szCs w:val="24"/>
        </w:rPr>
        <w:t>АДМИНИСТРАЦИЯ НИЖНЕСУЭТУКСКОГО СЕЛЬСОВЕТА</w:t>
      </w:r>
    </w:p>
    <w:p w:rsidR="00AD5D0B" w:rsidRPr="00423F83" w:rsidRDefault="00AD5D0B" w:rsidP="00AD5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F83">
        <w:rPr>
          <w:rFonts w:ascii="Times New Roman" w:hAnsi="Times New Roman"/>
          <w:sz w:val="24"/>
          <w:szCs w:val="24"/>
        </w:rPr>
        <w:t>ЕРМАКОВСКОГО РАЙОНА КРАСНОЯРСКОГО КРАЯ</w:t>
      </w:r>
    </w:p>
    <w:p w:rsidR="00AD5D0B" w:rsidRPr="0078517C" w:rsidRDefault="00AD5D0B" w:rsidP="00AD5D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5D0B" w:rsidRPr="0078517C" w:rsidRDefault="00AD5D0B" w:rsidP="00AD5D0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8517C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AD5D0B" w:rsidRPr="00423F83" w:rsidTr="009E0971">
        <w:trPr>
          <w:jc w:val="center"/>
        </w:trPr>
        <w:tc>
          <w:tcPr>
            <w:tcW w:w="3190" w:type="dxa"/>
            <w:hideMark/>
          </w:tcPr>
          <w:p w:rsidR="00AD5D0B" w:rsidRPr="00423F83" w:rsidRDefault="00AD5D0B" w:rsidP="009E0971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  <w:r w:rsidRPr="00423F8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3F8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:rsidR="00AD5D0B" w:rsidRPr="00423F83" w:rsidRDefault="00AD5D0B" w:rsidP="009E097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83">
              <w:rPr>
                <w:rFonts w:ascii="Times New Roman" w:hAnsi="Times New Roman"/>
                <w:sz w:val="24"/>
                <w:szCs w:val="24"/>
              </w:rPr>
              <w:t>с. Нижний Суэтук</w:t>
            </w:r>
          </w:p>
        </w:tc>
        <w:tc>
          <w:tcPr>
            <w:tcW w:w="3191" w:type="dxa"/>
            <w:hideMark/>
          </w:tcPr>
          <w:p w:rsidR="00AD5D0B" w:rsidRPr="00423F83" w:rsidRDefault="00AD5D0B" w:rsidP="009E097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23F8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23F83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AD5D0B" w:rsidRDefault="00AD5D0B" w:rsidP="00AD5D0B">
      <w:pPr>
        <w:pStyle w:val="ConsPlusNormal"/>
        <w:ind w:firstLine="540"/>
        <w:jc w:val="both"/>
      </w:pPr>
    </w:p>
    <w:p w:rsidR="00AD5D0B" w:rsidRPr="00360F6D" w:rsidRDefault="00AD5D0B" w:rsidP="00AD5D0B">
      <w:pPr>
        <w:pStyle w:val="ConsPlusNormal"/>
        <w:rPr>
          <w:b/>
        </w:rPr>
      </w:pPr>
      <w:r w:rsidRPr="00360F6D">
        <w:rPr>
          <w:b/>
        </w:rPr>
        <w:t>О закладке и ведении электронных похозяйственных книг</w:t>
      </w:r>
    </w:p>
    <w:p w:rsidR="00AD5D0B" w:rsidRPr="00360F6D" w:rsidRDefault="00AD5D0B" w:rsidP="00AD5D0B">
      <w:pPr>
        <w:pStyle w:val="ConsPlusNormal"/>
        <w:rPr>
          <w:b/>
        </w:rPr>
      </w:pPr>
      <w:r w:rsidRPr="00360F6D">
        <w:rPr>
          <w:b/>
        </w:rPr>
        <w:t>учета личных подсобных хозяйств на период 2024-2028 годы</w:t>
      </w:r>
    </w:p>
    <w:p w:rsidR="00AD5D0B" w:rsidRDefault="00AD5D0B" w:rsidP="00AD5D0B">
      <w:pPr>
        <w:pStyle w:val="ConsPlusNormal"/>
        <w:ind w:firstLine="540"/>
        <w:jc w:val="both"/>
      </w:pPr>
    </w:p>
    <w:p w:rsidR="00AD5D0B" w:rsidRDefault="00AD5D0B" w:rsidP="00AD5D0B">
      <w:pPr>
        <w:pStyle w:val="ConsPlusNormal"/>
        <w:ind w:firstLine="540"/>
        <w:jc w:val="both"/>
      </w:pPr>
      <w:r>
        <w:t xml:space="preserve">Руководствуясь ст.8 Федерального закона от 07 июля 2003 г. № 112-ФЗ "О личном подсобном хозяйстве",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г. № 629 "Об утверждении формы и порядка ведения похозяйственных книг», и в целях учета личных подсобных хозяйств на территории Нижнесуэтукского сельского поселения Ермаковского муниципального района Красноярского края, ПОСТАНОВЛЯЕТ: </w:t>
      </w:r>
    </w:p>
    <w:p w:rsidR="00AD5D0B" w:rsidRDefault="00AD5D0B" w:rsidP="00AD5D0B">
      <w:pPr>
        <w:pStyle w:val="ConsPlusNormal"/>
        <w:ind w:firstLine="540"/>
        <w:jc w:val="both"/>
      </w:pPr>
    </w:p>
    <w:p w:rsidR="00AD5D0B" w:rsidRDefault="00AD5D0B" w:rsidP="00AD5D0B">
      <w:pPr>
        <w:pStyle w:val="ConsPlusNormal"/>
        <w:jc w:val="both"/>
      </w:pPr>
      <w:r>
        <w:t xml:space="preserve">         1. Утвердить прилагаемое Положение о порядке ведения электронных похозяйственных книг.  </w:t>
      </w:r>
    </w:p>
    <w:p w:rsidR="00AD5D0B" w:rsidRDefault="00AD5D0B" w:rsidP="00AD5D0B">
      <w:pPr>
        <w:pStyle w:val="ConsPlusNormal"/>
        <w:ind w:firstLine="540"/>
        <w:jc w:val="both"/>
      </w:pPr>
      <w:r>
        <w:t>2. Организовать на территории Нижнесуэтукского сельского поселения Ермаковского муниципального района Красноярского края закладку электронных похозяйственных книг учета личных подсобных хозяйств, сроком на пять лет на 2024-2028 годы.</w:t>
      </w:r>
    </w:p>
    <w:p w:rsidR="00AD5D0B" w:rsidRDefault="00AD5D0B" w:rsidP="00AD5D0B">
      <w:pPr>
        <w:pStyle w:val="ConsPlusNormal"/>
        <w:ind w:firstLine="540"/>
        <w:jc w:val="both"/>
      </w:pPr>
      <w:r>
        <w:t>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D5D0B" w:rsidRDefault="00AD5D0B" w:rsidP="00AD5D0B">
      <w:pPr>
        <w:pStyle w:val="ConsPlusNormal"/>
        <w:ind w:firstLine="540"/>
        <w:jc w:val="both"/>
      </w:pPr>
      <w:r>
        <w:t>4.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D5D0B" w:rsidRDefault="00AD5D0B" w:rsidP="00AD5D0B">
      <w:pPr>
        <w:pStyle w:val="ConsPlusNormal"/>
        <w:ind w:firstLine="540"/>
        <w:jc w:val="both"/>
      </w:pPr>
      <w:r>
        <w:t>5. При закладке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D5D0B" w:rsidRDefault="00AD5D0B" w:rsidP="00AD5D0B">
      <w:pPr>
        <w:pStyle w:val="ConsPlusNormal"/>
        <w:ind w:firstLine="540"/>
        <w:jc w:val="both"/>
      </w:pPr>
      <w:r>
        <w:t>6. Ответственным за формирование и ведение электронных похозяйственных книг учета личных подсобных хозяйств в установленном порядке назначить заместителя главы администрации Нижнесуэтукского сельсовета Гордиенко Наталью Викторовну.</w:t>
      </w:r>
    </w:p>
    <w:p w:rsidR="00AD5D0B" w:rsidRDefault="00AD5D0B" w:rsidP="00AD5D0B">
      <w:pPr>
        <w:pStyle w:val="ConsPlusNormal"/>
        <w:jc w:val="both"/>
      </w:pPr>
      <w:r>
        <w:t xml:space="preserve">         7. Разместить настоящие постановление на официальном сайте  администрации.</w:t>
      </w:r>
    </w:p>
    <w:p w:rsidR="00AD5D0B" w:rsidRDefault="00AD5D0B" w:rsidP="00AD5D0B">
      <w:pPr>
        <w:pStyle w:val="ConsPlusNormal"/>
        <w:jc w:val="both"/>
      </w:pPr>
      <w:r>
        <w:t xml:space="preserve">         8.  Постановление вступает в силу со дня подписания.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 </w:t>
      </w:r>
    </w:p>
    <w:p w:rsidR="00AD5D0B" w:rsidRDefault="00AD5D0B" w:rsidP="00AD5D0B">
      <w:pPr>
        <w:pStyle w:val="ConsPlusNormal"/>
        <w:ind w:firstLine="540"/>
        <w:jc w:val="both"/>
      </w:pPr>
    </w:p>
    <w:p w:rsidR="00AD5D0B" w:rsidRDefault="00AD5D0B" w:rsidP="00AD5D0B">
      <w:pPr>
        <w:pStyle w:val="ConsPlusNormal"/>
        <w:ind w:firstLine="540"/>
        <w:jc w:val="both"/>
      </w:pPr>
      <w:r>
        <w:t>Глава  Нижнесуэтукского сельсовета</w:t>
      </w:r>
      <w:r>
        <w:tab/>
      </w:r>
      <w:r>
        <w:tab/>
      </w:r>
      <w:r>
        <w:tab/>
      </w:r>
      <w:r>
        <w:tab/>
        <w:t xml:space="preserve">       Д.С. Сидоренко</w:t>
      </w:r>
    </w:p>
    <w:p w:rsidR="00653AB3" w:rsidRDefault="00653AB3"/>
    <w:p w:rsidR="00AD5D0B" w:rsidRDefault="00AD5D0B"/>
    <w:p w:rsidR="00AD5D0B" w:rsidRDefault="00AD5D0B"/>
    <w:p w:rsidR="004C024E" w:rsidRDefault="004C024E"/>
    <w:p w:rsidR="00AD5D0B" w:rsidRDefault="00AD5D0B"/>
    <w:p w:rsidR="00AD5D0B" w:rsidRDefault="00AD5D0B" w:rsidP="00AD5D0B">
      <w:pPr>
        <w:pStyle w:val="ConsPlusNormal"/>
        <w:ind w:firstLine="540"/>
        <w:jc w:val="center"/>
      </w:pPr>
      <w:r>
        <w:lastRenderedPageBreak/>
        <w:t>УТВЕРЖДЕНО</w:t>
      </w:r>
    </w:p>
    <w:p w:rsidR="00AD5D0B" w:rsidRDefault="00AD5D0B" w:rsidP="00AD5D0B">
      <w:pPr>
        <w:pStyle w:val="ConsPlusNormal"/>
        <w:tabs>
          <w:tab w:val="left" w:pos="3810"/>
          <w:tab w:val="left" w:pos="4080"/>
          <w:tab w:val="left" w:pos="4185"/>
          <w:tab w:val="right" w:pos="9355"/>
        </w:tabs>
        <w:ind w:firstLine="540"/>
      </w:pPr>
      <w:r>
        <w:tab/>
        <w:t xml:space="preserve"> постановлением администрации</w:t>
      </w:r>
    </w:p>
    <w:p w:rsidR="00AD5D0B" w:rsidRDefault="00AD5D0B" w:rsidP="00AD5D0B">
      <w:pPr>
        <w:pStyle w:val="ConsPlusNormal"/>
        <w:tabs>
          <w:tab w:val="left" w:pos="3825"/>
          <w:tab w:val="left" w:pos="4080"/>
          <w:tab w:val="left" w:pos="4111"/>
          <w:tab w:val="right" w:pos="9355"/>
        </w:tabs>
        <w:ind w:firstLine="540"/>
      </w:pPr>
      <w:r>
        <w:tab/>
        <w:t>Нижнесуэтукского сельсовета от 14.10.2024г. №30-п</w:t>
      </w:r>
    </w:p>
    <w:p w:rsidR="00AD5D0B" w:rsidRDefault="00AD5D0B" w:rsidP="00AD5D0B">
      <w:pPr>
        <w:pStyle w:val="ConsPlusNormal"/>
        <w:ind w:firstLine="540"/>
        <w:jc w:val="center"/>
        <w:rPr>
          <w:b/>
          <w:sz w:val="32"/>
          <w:szCs w:val="32"/>
        </w:rPr>
      </w:pPr>
    </w:p>
    <w:p w:rsidR="00AD5D0B" w:rsidRPr="00957AC1" w:rsidRDefault="00AD5D0B" w:rsidP="00AD5D0B">
      <w:pPr>
        <w:pStyle w:val="ConsPlusNormal"/>
        <w:ind w:firstLine="540"/>
        <w:jc w:val="center"/>
        <w:rPr>
          <w:b/>
          <w:sz w:val="32"/>
          <w:szCs w:val="32"/>
        </w:rPr>
      </w:pPr>
      <w:r w:rsidRPr="00957AC1">
        <w:rPr>
          <w:b/>
          <w:sz w:val="32"/>
          <w:szCs w:val="32"/>
        </w:rPr>
        <w:t>ПОЛОЖЕНИЕ</w:t>
      </w:r>
    </w:p>
    <w:p w:rsidR="00AD5D0B" w:rsidRPr="00957AC1" w:rsidRDefault="00AD5D0B" w:rsidP="00AD5D0B">
      <w:pPr>
        <w:pStyle w:val="ConsPlusNormal"/>
        <w:ind w:firstLine="540"/>
        <w:jc w:val="center"/>
        <w:rPr>
          <w:b/>
          <w:sz w:val="32"/>
          <w:szCs w:val="32"/>
        </w:rPr>
      </w:pPr>
      <w:r w:rsidRPr="00957AC1">
        <w:rPr>
          <w:b/>
          <w:sz w:val="32"/>
          <w:szCs w:val="32"/>
        </w:rPr>
        <w:t>о порядке ведения электронных похозяйственных книг в администрации</w:t>
      </w:r>
      <w:r>
        <w:rPr>
          <w:b/>
          <w:sz w:val="32"/>
          <w:szCs w:val="32"/>
        </w:rPr>
        <w:t xml:space="preserve"> Нижнесуэтукского сельсовета</w:t>
      </w:r>
    </w:p>
    <w:p w:rsidR="00AD5D0B" w:rsidRDefault="00AD5D0B" w:rsidP="00AD5D0B">
      <w:pPr>
        <w:pStyle w:val="ConsPlusNormal"/>
        <w:ind w:firstLine="540"/>
        <w:jc w:val="both"/>
      </w:pPr>
    </w:p>
    <w:p w:rsidR="00AD5D0B" w:rsidRPr="00957AC1" w:rsidRDefault="00AD5D0B" w:rsidP="00AD5D0B">
      <w:pPr>
        <w:pStyle w:val="ConsPlusNormal"/>
        <w:ind w:firstLine="540"/>
        <w:jc w:val="both"/>
        <w:rPr>
          <w:b/>
        </w:rPr>
      </w:pPr>
      <w:r w:rsidRPr="00957AC1">
        <w:rPr>
          <w:b/>
        </w:rPr>
        <w:t>1. Общие положения</w:t>
      </w:r>
    </w:p>
    <w:p w:rsidR="00AD5D0B" w:rsidRDefault="00AD5D0B" w:rsidP="00AD5D0B">
      <w:pPr>
        <w:pStyle w:val="ConsPlusNormal"/>
        <w:ind w:firstLine="540"/>
        <w:jc w:val="both"/>
      </w:pPr>
    </w:p>
    <w:p w:rsidR="00AD5D0B" w:rsidRDefault="00AD5D0B" w:rsidP="00AD5D0B">
      <w:pPr>
        <w:pStyle w:val="ConsPlusNormal"/>
        <w:ind w:firstLine="540"/>
        <w:jc w:val="both"/>
      </w:pPr>
      <w:r>
        <w:t>1.1. Настоящее Положение определяет порядок учета личных подсобных хозяйств в электронных похозяйственных книгах на территории Нижнесуэтукского сельсовета</w:t>
      </w:r>
    </w:p>
    <w:p w:rsidR="00AD5D0B" w:rsidRDefault="00AD5D0B" w:rsidP="00AD5D0B">
      <w:pPr>
        <w:pStyle w:val="ConsPlusNormal"/>
        <w:ind w:firstLine="540"/>
        <w:jc w:val="both"/>
      </w:pPr>
      <w:r>
        <w:t>1.2. Органом, уполномоченным вести электронные похозяйственные книги является администрация Нижнесуэтукского сельсовета (далее по тексту - Администрация).</w:t>
      </w:r>
    </w:p>
    <w:p w:rsidR="00AD5D0B" w:rsidRDefault="00AD5D0B" w:rsidP="00AD5D0B">
      <w:pPr>
        <w:pStyle w:val="ConsPlusNormal"/>
        <w:ind w:firstLine="540"/>
        <w:jc w:val="both"/>
      </w:pPr>
    </w:p>
    <w:p w:rsidR="00AD5D0B" w:rsidRPr="00957AC1" w:rsidRDefault="00AD5D0B" w:rsidP="00AD5D0B">
      <w:pPr>
        <w:pStyle w:val="ConsPlusNormal"/>
        <w:ind w:firstLine="540"/>
        <w:jc w:val="both"/>
        <w:rPr>
          <w:b/>
        </w:rPr>
      </w:pPr>
      <w:r w:rsidRPr="00957AC1">
        <w:rPr>
          <w:b/>
        </w:rPr>
        <w:t>2. Ведение электронного похозяйственного учета</w:t>
      </w:r>
    </w:p>
    <w:p w:rsidR="00AD5D0B" w:rsidRDefault="00AD5D0B" w:rsidP="00AD5D0B">
      <w:pPr>
        <w:pStyle w:val="ConsPlusNormal"/>
        <w:ind w:firstLine="540"/>
        <w:jc w:val="both"/>
      </w:pPr>
    </w:p>
    <w:p w:rsidR="00AD5D0B" w:rsidRDefault="00AD5D0B" w:rsidP="00AD5D0B">
      <w:pPr>
        <w:pStyle w:val="ConsPlusNormal"/>
        <w:ind w:firstLine="540"/>
        <w:jc w:val="both"/>
      </w:pPr>
      <w:r>
        <w:t>2.1. Администрация осуществляет ведение электронных похозяйственных книг по формам похозяйственного учета, утвержденным приказом Министерства сельского хозяйства Российской Федерации от 27.09.2022 года № 629 «Об утверждении формы и порядка ведения похозяйственных книг».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 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AD5D0B" w:rsidRDefault="00AD5D0B" w:rsidP="00AD5D0B">
      <w:pPr>
        <w:pStyle w:val="ConsPlusNormal"/>
        <w:ind w:firstLine="540"/>
        <w:jc w:val="both"/>
      </w:pPr>
      <w: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AD5D0B" w:rsidRDefault="00AD5D0B" w:rsidP="00AD5D0B">
      <w:pPr>
        <w:pStyle w:val="ConsPlusNormal"/>
        <w:ind w:firstLine="540"/>
        <w:jc w:val="both"/>
      </w:pPr>
      <w:r>
        <w:t>2.3. Ведение книг осуществляется в электронном виде.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2.4. Электронная похозяйственная книга закладывается на пять лет на основании постановления администрации Нижнесуэтукского сельсовета. </w:t>
      </w:r>
    </w:p>
    <w:p w:rsidR="00AD5D0B" w:rsidRDefault="00AD5D0B" w:rsidP="00AD5D0B">
      <w:pPr>
        <w:pStyle w:val="ConsPlusNormal"/>
        <w:ind w:firstLine="540"/>
        <w:jc w:val="both"/>
      </w:pPr>
      <w:r>
        <w:t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AD5D0B" w:rsidRDefault="00AD5D0B" w:rsidP="00AD5D0B">
      <w:pPr>
        <w:pStyle w:val="ConsPlusNormal"/>
        <w:ind w:firstLine="540"/>
        <w:jc w:val="both"/>
      </w:pPr>
      <w: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2.7. В книгу записываются все хозяйства, находящиеся на территории Нижнесуэтукского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2.8. В строке "Адрес хозяйства" указывают название улицы, номер дома, квартиры. </w:t>
      </w:r>
      <w:r>
        <w:lastRenderedPageBreak/>
        <w:t>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AD5D0B" w:rsidRDefault="00AD5D0B" w:rsidP="00AD5D0B">
      <w:pPr>
        <w:pStyle w:val="ConsPlusNormal"/>
        <w:ind w:firstLine="540"/>
        <w:jc w:val="both"/>
      </w:pPr>
      <w: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AD5D0B" w:rsidRDefault="00AD5D0B" w:rsidP="00AD5D0B">
      <w:pPr>
        <w:pStyle w:val="ConsPlusNormal"/>
        <w:ind w:firstLine="540"/>
        <w:jc w:val="both"/>
      </w:pPr>
      <w: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>
        <w:tab/>
      </w:r>
    </w:p>
    <w:p w:rsidR="00AD5D0B" w:rsidRDefault="00AD5D0B" w:rsidP="00AD5D0B">
      <w:pPr>
        <w:pStyle w:val="ConsPlusNormal"/>
        <w:ind w:firstLine="540"/>
        <w:jc w:val="both"/>
      </w:pPr>
      <w: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2.15. Выбывающие члены хозяйства исключаются (вычеркиваются) из книги с указанием даты и причин выбытия. </w:t>
      </w:r>
    </w:p>
    <w:p w:rsidR="00AD5D0B" w:rsidRDefault="00AD5D0B" w:rsidP="00AD5D0B">
      <w:pPr>
        <w:pStyle w:val="ConsPlusNormal"/>
        <w:ind w:firstLine="540"/>
        <w:jc w:val="both"/>
      </w:pPr>
      <w: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AD5D0B" w:rsidRDefault="00AD5D0B" w:rsidP="00AD5D0B">
      <w:pPr>
        <w:pStyle w:val="ConsPlusNormal"/>
        <w:ind w:firstLine="540"/>
        <w:jc w:val="both"/>
      </w:pPr>
      <w: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2.19. Если хозяйство имеет сельскохозяйственных животных, не перечисленных в </w:t>
      </w:r>
      <w:r>
        <w:lastRenderedPageBreak/>
        <w:t>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др.).По желанию члена хозяйства допускается перечисление животных по их породам.</w:t>
      </w:r>
    </w:p>
    <w:p w:rsidR="00AD5D0B" w:rsidRDefault="00AD5D0B" w:rsidP="00AD5D0B">
      <w:pPr>
        <w:pStyle w:val="ConsPlusNormal"/>
        <w:ind w:firstLine="540"/>
        <w:jc w:val="both"/>
      </w:pPr>
      <w: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AD5D0B" w:rsidRDefault="00AD5D0B" w:rsidP="00AD5D0B">
      <w:pPr>
        <w:pStyle w:val="ConsPlusNormal"/>
        <w:ind w:firstLine="540"/>
        <w:jc w:val="both"/>
      </w:pPr>
      <w: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AD5D0B" w:rsidRDefault="00AD5D0B" w:rsidP="00AD5D0B">
      <w:pPr>
        <w:pStyle w:val="ConsPlusNormal"/>
        <w:ind w:firstLine="540"/>
        <w:jc w:val="both"/>
      </w:pPr>
      <w: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AD5D0B" w:rsidRDefault="00AD5D0B" w:rsidP="00AD5D0B">
      <w:pPr>
        <w:pStyle w:val="ConsPlusNormal"/>
        <w:ind w:firstLine="540"/>
        <w:jc w:val="both"/>
      </w:pPr>
      <w: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AD5D0B" w:rsidRDefault="00AD5D0B" w:rsidP="00AD5D0B">
      <w:pPr>
        <w:pStyle w:val="ConsPlusNormal"/>
        <w:ind w:firstLine="540"/>
        <w:jc w:val="both"/>
      </w:pPr>
      <w: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>
        <w:tab/>
      </w:r>
    </w:p>
    <w:p w:rsidR="00AD5D0B" w:rsidRDefault="00AD5D0B" w:rsidP="00AD5D0B">
      <w:pPr>
        <w:pStyle w:val="ConsPlusNormal"/>
        <w:ind w:firstLine="540"/>
        <w:jc w:val="both"/>
      </w:pPr>
      <w: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AD5D0B" w:rsidRDefault="00AD5D0B" w:rsidP="00AD5D0B">
      <w:pPr>
        <w:pStyle w:val="ConsPlusNormal"/>
        <w:ind w:firstLine="540"/>
        <w:jc w:val="both"/>
      </w:pPr>
      <w:r>
        <w:t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форме выписки из похозяйственной книги о наличии у гражданина права на земельный участок.</w:t>
      </w:r>
    </w:p>
    <w:p w:rsidR="00AD5D0B" w:rsidRDefault="00AD5D0B"/>
    <w:sectPr w:rsidR="00AD5D0B" w:rsidSect="0065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AC" w:rsidRDefault="009E6DAC" w:rsidP="00AD5D0B">
      <w:pPr>
        <w:spacing w:after="0" w:line="240" w:lineRule="auto"/>
      </w:pPr>
      <w:r>
        <w:separator/>
      </w:r>
    </w:p>
  </w:endnote>
  <w:endnote w:type="continuationSeparator" w:id="1">
    <w:p w:rsidR="009E6DAC" w:rsidRDefault="009E6DAC" w:rsidP="00AD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AC" w:rsidRDefault="009E6DAC" w:rsidP="00AD5D0B">
      <w:pPr>
        <w:spacing w:after="0" w:line="240" w:lineRule="auto"/>
      </w:pPr>
      <w:r>
        <w:separator/>
      </w:r>
    </w:p>
  </w:footnote>
  <w:footnote w:type="continuationSeparator" w:id="1">
    <w:p w:rsidR="009E6DAC" w:rsidRDefault="009E6DAC" w:rsidP="00AD5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D0B"/>
    <w:rsid w:val="004C024E"/>
    <w:rsid w:val="00653AB3"/>
    <w:rsid w:val="0094275B"/>
    <w:rsid w:val="009E6DAC"/>
    <w:rsid w:val="00AD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D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5D0B"/>
  </w:style>
  <w:style w:type="paragraph" w:styleId="a5">
    <w:name w:val="footer"/>
    <w:basedOn w:val="a"/>
    <w:link w:val="a6"/>
    <w:uiPriority w:val="99"/>
    <w:semiHidden/>
    <w:unhideWhenUsed/>
    <w:rsid w:val="00AD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5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1852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2024-10-25T03:05:00Z</dcterms:created>
  <dcterms:modified xsi:type="dcterms:W3CDTF">2024-10-25T03:22:00Z</dcterms:modified>
</cp:coreProperties>
</file>