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4A1" w:rsidRDefault="00DF0B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общественного обсуждения </w:t>
      </w:r>
    </w:p>
    <w:p w:rsidR="00D842A5" w:rsidRDefault="00D842A5" w:rsidP="00216D1F">
      <w:pPr>
        <w:spacing w:after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D842A5">
        <w:rPr>
          <w:rFonts w:ascii="Times New Roman" w:hAnsi="Times New Roman" w:cs="Times New Roman"/>
          <w:sz w:val="28"/>
          <w:szCs w:val="28"/>
        </w:rPr>
        <w:t xml:space="preserve">программы профилактики нарушений в сфере муниципального жилищного контроля на территории Нижнесуэтукского сельсовета </w:t>
      </w:r>
    </w:p>
    <w:p w:rsidR="00C843AF" w:rsidRDefault="00216D1F" w:rsidP="00216D1F">
      <w:pPr>
        <w:spacing w:after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216D1F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16D1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6D1F" w:rsidRDefault="00216D1F" w:rsidP="00216D1F">
      <w:pPr>
        <w:spacing w:after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C843AF" w:rsidRDefault="00DF0B41" w:rsidP="000F765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843AF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="00C843AF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Российской Федерации</w:t>
      </w:r>
      <w:r w:rsidR="00C84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25.06.2021 № 990,</w:t>
      </w:r>
      <w:r w:rsidR="00C843AF">
        <w:rPr>
          <w:rFonts w:ascii="Times New Roman" w:hAnsi="Times New Roman" w:cs="Times New Roman"/>
          <w:sz w:val="28"/>
          <w:szCs w:val="28"/>
        </w:rPr>
        <w:t xml:space="preserve">разработанный администрацией Нижнесуэтукского сельсовета проект </w:t>
      </w:r>
      <w:r w:rsidR="00D842A5" w:rsidRPr="00D842A5">
        <w:rPr>
          <w:rFonts w:ascii="Times New Roman" w:hAnsi="Times New Roman" w:cs="Times New Roman"/>
          <w:sz w:val="28"/>
          <w:szCs w:val="28"/>
        </w:rPr>
        <w:t>программы профилактики нарушений в сфере муниципального жилищного контроля на территории Нижнесуэтукского сельсовета на 2024 год</w:t>
      </w:r>
      <w:r w:rsidR="00D842A5">
        <w:rPr>
          <w:rFonts w:ascii="Times New Roman" w:hAnsi="Times New Roman" w:cs="Times New Roman"/>
          <w:sz w:val="28"/>
          <w:szCs w:val="28"/>
        </w:rPr>
        <w:t xml:space="preserve"> </w:t>
      </w:r>
      <w:r w:rsidR="00C843AF">
        <w:rPr>
          <w:rFonts w:ascii="Times New Roman" w:hAnsi="Times New Roman" w:cs="Times New Roman"/>
          <w:sz w:val="28"/>
          <w:szCs w:val="28"/>
        </w:rPr>
        <w:t xml:space="preserve"> (далее проект Программы) был размещен 2</w:t>
      </w:r>
      <w:r w:rsidR="009B6B1F">
        <w:rPr>
          <w:rFonts w:ascii="Times New Roman" w:hAnsi="Times New Roman" w:cs="Times New Roman"/>
          <w:sz w:val="28"/>
          <w:szCs w:val="28"/>
        </w:rPr>
        <w:t>5</w:t>
      </w:r>
      <w:r w:rsidR="00C843AF">
        <w:rPr>
          <w:rFonts w:ascii="Times New Roman" w:hAnsi="Times New Roman" w:cs="Times New Roman"/>
          <w:sz w:val="28"/>
          <w:szCs w:val="28"/>
        </w:rPr>
        <w:t>.09.202</w:t>
      </w:r>
      <w:r w:rsidR="009B6B1F">
        <w:rPr>
          <w:rFonts w:ascii="Times New Roman" w:hAnsi="Times New Roman" w:cs="Times New Roman"/>
          <w:sz w:val="28"/>
          <w:szCs w:val="28"/>
        </w:rPr>
        <w:t>3</w:t>
      </w:r>
      <w:r w:rsidR="00C843AF">
        <w:rPr>
          <w:rFonts w:ascii="Times New Roman" w:hAnsi="Times New Roman" w:cs="Times New Roman"/>
          <w:sz w:val="28"/>
          <w:szCs w:val="28"/>
        </w:rPr>
        <w:t xml:space="preserve"> г. на официальном сайте Нижнесуэтукского сельсовета в информационно - телекоммуникационной сети Интернет (</w:t>
      </w:r>
      <w:r w:rsidR="009B6B1F" w:rsidRPr="009B6B1F">
        <w:rPr>
          <w:rFonts w:ascii="Times New Roman" w:hAnsi="Times New Roman" w:cs="Times New Roman"/>
          <w:sz w:val="28"/>
          <w:szCs w:val="28"/>
        </w:rPr>
        <w:t>www.n-suetuk.ru</w:t>
      </w:r>
      <w:r w:rsidR="00C843AF">
        <w:rPr>
          <w:rFonts w:ascii="Times New Roman" w:hAnsi="Times New Roman" w:cs="Times New Roman"/>
          <w:sz w:val="28"/>
          <w:szCs w:val="28"/>
        </w:rPr>
        <w:t xml:space="preserve">) в целях обеспечения общественного обсуждения. </w:t>
      </w:r>
    </w:p>
    <w:p w:rsidR="000F7652" w:rsidRDefault="000F7652" w:rsidP="000F7652">
      <w:pPr>
        <w:pStyle w:val="afa"/>
        <w:spacing w:line="240" w:lineRule="auto"/>
        <w:ind w:right="92" w:firstLine="539"/>
      </w:pPr>
      <w:r>
        <w:t xml:space="preserve">Общественное обсуждение проекта Программы проходило в период с </w:t>
      </w:r>
      <w:r>
        <w:rPr>
          <w:spacing w:val="35"/>
        </w:rPr>
        <w:t xml:space="preserve"> </w:t>
      </w:r>
      <w:r>
        <w:t>01 октября</w:t>
      </w:r>
      <w:r>
        <w:rPr>
          <w:spacing w:val="36"/>
        </w:rPr>
        <w:t xml:space="preserve"> </w:t>
      </w:r>
      <w:r>
        <w:t>202</w:t>
      </w:r>
      <w:r w:rsidR="009B6B1F">
        <w:t>3</w:t>
      </w:r>
      <w:r>
        <w:rPr>
          <w:spacing w:val="35"/>
        </w:rPr>
        <w:t xml:space="preserve"> </w:t>
      </w:r>
      <w:r>
        <w:t>года</w:t>
      </w:r>
      <w:r>
        <w:rPr>
          <w:spacing w:val="32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01</w:t>
      </w:r>
      <w:r>
        <w:rPr>
          <w:spacing w:val="35"/>
        </w:rPr>
        <w:t xml:space="preserve"> </w:t>
      </w:r>
      <w:r>
        <w:t>ноября</w:t>
      </w:r>
      <w:r>
        <w:rPr>
          <w:spacing w:val="36"/>
        </w:rPr>
        <w:t xml:space="preserve"> </w:t>
      </w:r>
      <w:r>
        <w:t>202</w:t>
      </w:r>
      <w:r w:rsidR="009B6B1F">
        <w:t>3</w:t>
      </w:r>
      <w:r>
        <w:t xml:space="preserve"> года.</w:t>
      </w:r>
    </w:p>
    <w:p w:rsidR="000F7652" w:rsidRDefault="000F7652" w:rsidP="000F7652">
      <w:pPr>
        <w:pStyle w:val="afa"/>
        <w:spacing w:line="240" w:lineRule="auto"/>
        <w:ind w:right="92" w:firstLine="539"/>
      </w:pPr>
      <w:r>
        <w:t xml:space="preserve">В рамках общественного обсуждения была предусмотрена возможность подачи предложений и замечаний по итогам рассмотрения Программы следующими способами: </w:t>
      </w:r>
    </w:p>
    <w:p w:rsidR="000F7652" w:rsidRPr="000F7652" w:rsidRDefault="000F7652" w:rsidP="000F76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652">
        <w:rPr>
          <w:rFonts w:ascii="Times New Roman" w:hAnsi="Times New Roman" w:cs="Times New Roman"/>
          <w:sz w:val="28"/>
          <w:szCs w:val="28"/>
        </w:rPr>
        <w:t>1.</w:t>
      </w:r>
      <w:r w:rsidRPr="000F7652">
        <w:rPr>
          <w:rFonts w:ascii="Times New Roman" w:hAnsi="Times New Roman" w:cs="Times New Roman"/>
          <w:sz w:val="28"/>
          <w:szCs w:val="28"/>
        </w:rPr>
        <w:tab/>
        <w:t>письмом по электронной почте на адрес: pocta_suetuk@mail.ru;</w:t>
      </w:r>
    </w:p>
    <w:p w:rsidR="000F7652" w:rsidRPr="000F7652" w:rsidRDefault="000F7652" w:rsidP="000F76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652">
        <w:rPr>
          <w:rFonts w:ascii="Times New Roman" w:hAnsi="Times New Roman" w:cs="Times New Roman"/>
          <w:sz w:val="28"/>
          <w:szCs w:val="28"/>
        </w:rPr>
        <w:t>2.</w:t>
      </w:r>
      <w:r w:rsidRPr="000F7652">
        <w:rPr>
          <w:rFonts w:ascii="Times New Roman" w:hAnsi="Times New Roman" w:cs="Times New Roman"/>
          <w:sz w:val="28"/>
          <w:szCs w:val="28"/>
        </w:rPr>
        <w:tab/>
        <w:t>нарочным: Красноярский край, Ермаковский район, с. Нижний Суэтук, ул. Советская, д. 5;</w:t>
      </w:r>
    </w:p>
    <w:p w:rsidR="00C843AF" w:rsidRDefault="000F7652" w:rsidP="000F76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652">
        <w:rPr>
          <w:rFonts w:ascii="Times New Roman" w:hAnsi="Times New Roman" w:cs="Times New Roman"/>
          <w:sz w:val="28"/>
          <w:szCs w:val="28"/>
        </w:rPr>
        <w:t>3.</w:t>
      </w:r>
      <w:r w:rsidRPr="000F7652">
        <w:rPr>
          <w:rFonts w:ascii="Times New Roman" w:hAnsi="Times New Roman" w:cs="Times New Roman"/>
          <w:sz w:val="28"/>
          <w:szCs w:val="28"/>
        </w:rPr>
        <w:tab/>
        <w:t>почтовым отправлением: 662822, Красноярский край, Ермаковский район, с. Нижний Суэтук, ул. Советская, д. 5.</w:t>
      </w:r>
    </w:p>
    <w:p w:rsidR="00C843AF" w:rsidRDefault="000F76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относительно проекта Программы в ходе общественного обсуждения не поступали.</w:t>
      </w:r>
    </w:p>
    <w:p w:rsidR="000F7652" w:rsidRDefault="000F76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14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Российской Федерации от 25.06.2021 № 990, результаты общественного обсуждения проекта Программы подлежат размещению на официальном сайте контрольного органа в сети «Интернет».</w:t>
      </w:r>
    </w:p>
    <w:p w:rsidR="000F7652" w:rsidRDefault="000F76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F7652" w:rsidSect="007714A1">
      <w:headerReference w:type="default" r:id="rId8"/>
      <w:pgSz w:w="12240" w:h="15840"/>
      <w:pgMar w:top="964" w:right="1276" w:bottom="1134" w:left="1559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950" w:rsidRDefault="00125950">
      <w:pPr>
        <w:spacing w:after="0" w:line="240" w:lineRule="auto"/>
      </w:pPr>
      <w:r>
        <w:separator/>
      </w:r>
    </w:p>
  </w:endnote>
  <w:endnote w:type="continuationSeparator" w:id="1">
    <w:p w:rsidR="00125950" w:rsidRDefault="0012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950" w:rsidRDefault="00125950">
      <w:pPr>
        <w:spacing w:after="0" w:line="240" w:lineRule="auto"/>
      </w:pPr>
      <w:r>
        <w:separator/>
      </w:r>
    </w:p>
  </w:footnote>
  <w:footnote w:type="continuationSeparator" w:id="1">
    <w:p w:rsidR="00125950" w:rsidRDefault="0012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5838304"/>
      <w:docPartObj>
        <w:docPartGallery w:val="Page Numbers (Top of Page)"/>
        <w:docPartUnique/>
      </w:docPartObj>
    </w:sdtPr>
    <w:sdtContent>
      <w:p w:rsidR="007714A1" w:rsidRDefault="00E91A80">
        <w:pPr>
          <w:pStyle w:val="Header"/>
          <w:jc w:val="center"/>
        </w:pPr>
        <w:r>
          <w:fldChar w:fldCharType="begin"/>
        </w:r>
        <w:r w:rsidR="00DF0B41">
          <w:instrText>PAGE   \* MERGEFORMAT</w:instrText>
        </w:r>
        <w:r>
          <w:fldChar w:fldCharType="separate"/>
        </w:r>
        <w:r w:rsidR="00C843AF">
          <w:rPr>
            <w:noProof/>
          </w:rPr>
          <w:t>2</w:t>
        </w:r>
        <w:r>
          <w:fldChar w:fldCharType="end"/>
        </w:r>
      </w:p>
    </w:sdtContent>
  </w:sdt>
  <w:p w:rsidR="007714A1" w:rsidRDefault="007714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7554B"/>
    <w:multiLevelType w:val="hybridMultilevel"/>
    <w:tmpl w:val="DF2A112C"/>
    <w:lvl w:ilvl="0" w:tplc="4126A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DC8CD2">
      <w:start w:val="1"/>
      <w:numFmt w:val="lowerLetter"/>
      <w:lvlText w:val="%2."/>
      <w:lvlJc w:val="left"/>
      <w:pPr>
        <w:ind w:left="1440" w:hanging="360"/>
      </w:pPr>
    </w:lvl>
    <w:lvl w:ilvl="2" w:tplc="DF683D3A">
      <w:start w:val="1"/>
      <w:numFmt w:val="lowerRoman"/>
      <w:lvlText w:val="%3."/>
      <w:lvlJc w:val="right"/>
      <w:pPr>
        <w:ind w:left="2160" w:hanging="180"/>
      </w:pPr>
    </w:lvl>
    <w:lvl w:ilvl="3" w:tplc="2AFE95F8">
      <w:start w:val="1"/>
      <w:numFmt w:val="decimal"/>
      <w:lvlText w:val="%4."/>
      <w:lvlJc w:val="left"/>
      <w:pPr>
        <w:ind w:left="2880" w:hanging="360"/>
      </w:pPr>
    </w:lvl>
    <w:lvl w:ilvl="4" w:tplc="CB3A0D04">
      <w:start w:val="1"/>
      <w:numFmt w:val="lowerLetter"/>
      <w:lvlText w:val="%5."/>
      <w:lvlJc w:val="left"/>
      <w:pPr>
        <w:ind w:left="3600" w:hanging="360"/>
      </w:pPr>
    </w:lvl>
    <w:lvl w:ilvl="5" w:tplc="B044AA96">
      <w:start w:val="1"/>
      <w:numFmt w:val="lowerRoman"/>
      <w:lvlText w:val="%6."/>
      <w:lvlJc w:val="right"/>
      <w:pPr>
        <w:ind w:left="4320" w:hanging="180"/>
      </w:pPr>
    </w:lvl>
    <w:lvl w:ilvl="6" w:tplc="BED6BCFE">
      <w:start w:val="1"/>
      <w:numFmt w:val="decimal"/>
      <w:lvlText w:val="%7."/>
      <w:lvlJc w:val="left"/>
      <w:pPr>
        <w:ind w:left="5040" w:hanging="360"/>
      </w:pPr>
    </w:lvl>
    <w:lvl w:ilvl="7" w:tplc="FBCA1470">
      <w:start w:val="1"/>
      <w:numFmt w:val="lowerLetter"/>
      <w:lvlText w:val="%8."/>
      <w:lvlJc w:val="left"/>
      <w:pPr>
        <w:ind w:left="5760" w:hanging="360"/>
      </w:pPr>
    </w:lvl>
    <w:lvl w:ilvl="8" w:tplc="5F86FF2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118DA"/>
    <w:multiLevelType w:val="hybridMultilevel"/>
    <w:tmpl w:val="1736DF0A"/>
    <w:lvl w:ilvl="0" w:tplc="3DFA07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8BCF39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30EFDB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5365F7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B5EC6D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D386FE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EBCF81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9D0E24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3D4D46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06649F"/>
    <w:multiLevelType w:val="hybridMultilevel"/>
    <w:tmpl w:val="3FEE0682"/>
    <w:lvl w:ilvl="0" w:tplc="FBB02876">
      <w:start w:val="1"/>
      <w:numFmt w:val="decimal"/>
      <w:suff w:val="space"/>
      <w:lvlText w:val="%1."/>
      <w:lvlJc w:val="left"/>
      <w:pPr>
        <w:ind w:left="2771" w:hanging="360"/>
      </w:pPr>
      <w:rPr>
        <w:color w:val="auto"/>
      </w:rPr>
    </w:lvl>
    <w:lvl w:ilvl="1" w:tplc="94587118">
      <w:numFmt w:val="none"/>
      <w:lvlText w:val=""/>
      <w:lvlJc w:val="left"/>
      <w:pPr>
        <w:tabs>
          <w:tab w:val="num" w:pos="360"/>
        </w:tabs>
      </w:pPr>
    </w:lvl>
    <w:lvl w:ilvl="2" w:tplc="1542EEA6">
      <w:numFmt w:val="none"/>
      <w:lvlText w:val=""/>
      <w:lvlJc w:val="left"/>
      <w:pPr>
        <w:tabs>
          <w:tab w:val="num" w:pos="360"/>
        </w:tabs>
      </w:pPr>
    </w:lvl>
    <w:lvl w:ilvl="3" w:tplc="FA7E80B6">
      <w:numFmt w:val="none"/>
      <w:lvlText w:val=""/>
      <w:lvlJc w:val="left"/>
      <w:pPr>
        <w:tabs>
          <w:tab w:val="num" w:pos="360"/>
        </w:tabs>
      </w:pPr>
    </w:lvl>
    <w:lvl w:ilvl="4" w:tplc="6CFC8508">
      <w:numFmt w:val="none"/>
      <w:lvlText w:val=""/>
      <w:lvlJc w:val="left"/>
      <w:pPr>
        <w:tabs>
          <w:tab w:val="num" w:pos="360"/>
        </w:tabs>
      </w:pPr>
    </w:lvl>
    <w:lvl w:ilvl="5" w:tplc="0B60D6CE">
      <w:numFmt w:val="none"/>
      <w:lvlText w:val=""/>
      <w:lvlJc w:val="left"/>
      <w:pPr>
        <w:tabs>
          <w:tab w:val="num" w:pos="360"/>
        </w:tabs>
      </w:pPr>
    </w:lvl>
    <w:lvl w:ilvl="6" w:tplc="1C74CE30">
      <w:numFmt w:val="none"/>
      <w:lvlText w:val=""/>
      <w:lvlJc w:val="left"/>
      <w:pPr>
        <w:tabs>
          <w:tab w:val="num" w:pos="360"/>
        </w:tabs>
      </w:pPr>
    </w:lvl>
    <w:lvl w:ilvl="7" w:tplc="B268C5CC">
      <w:numFmt w:val="none"/>
      <w:lvlText w:val=""/>
      <w:lvlJc w:val="left"/>
      <w:pPr>
        <w:tabs>
          <w:tab w:val="num" w:pos="360"/>
        </w:tabs>
      </w:pPr>
    </w:lvl>
    <w:lvl w:ilvl="8" w:tplc="CE485E4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8DE4953"/>
    <w:multiLevelType w:val="hybridMultilevel"/>
    <w:tmpl w:val="7D64E4B4"/>
    <w:lvl w:ilvl="0" w:tplc="704A445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3EE52A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FD4FFA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094F8A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3CC08E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C86807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124DED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D4665F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DD6E29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3D05C96"/>
    <w:multiLevelType w:val="hybridMultilevel"/>
    <w:tmpl w:val="5268EEFE"/>
    <w:lvl w:ilvl="0" w:tplc="05783D74">
      <w:start w:val="1"/>
      <w:numFmt w:val="decimal"/>
      <w:lvlText w:val="%1."/>
      <w:lvlJc w:val="left"/>
      <w:pPr>
        <w:ind w:left="720" w:hanging="360"/>
      </w:pPr>
    </w:lvl>
    <w:lvl w:ilvl="1" w:tplc="0E4CE300">
      <w:start w:val="1"/>
      <w:numFmt w:val="lowerLetter"/>
      <w:lvlText w:val="%2."/>
      <w:lvlJc w:val="left"/>
      <w:pPr>
        <w:ind w:left="1440" w:hanging="360"/>
      </w:pPr>
    </w:lvl>
    <w:lvl w:ilvl="2" w:tplc="2E249832">
      <w:start w:val="1"/>
      <w:numFmt w:val="lowerRoman"/>
      <w:lvlText w:val="%3."/>
      <w:lvlJc w:val="right"/>
      <w:pPr>
        <w:ind w:left="2160" w:hanging="180"/>
      </w:pPr>
    </w:lvl>
    <w:lvl w:ilvl="3" w:tplc="4C3ADBE6">
      <w:start w:val="1"/>
      <w:numFmt w:val="decimal"/>
      <w:lvlText w:val="%4."/>
      <w:lvlJc w:val="left"/>
      <w:pPr>
        <w:ind w:left="2880" w:hanging="360"/>
      </w:pPr>
    </w:lvl>
    <w:lvl w:ilvl="4" w:tplc="C9EA9D24">
      <w:start w:val="1"/>
      <w:numFmt w:val="lowerLetter"/>
      <w:lvlText w:val="%5."/>
      <w:lvlJc w:val="left"/>
      <w:pPr>
        <w:ind w:left="3600" w:hanging="360"/>
      </w:pPr>
    </w:lvl>
    <w:lvl w:ilvl="5" w:tplc="12EE9870">
      <w:start w:val="1"/>
      <w:numFmt w:val="lowerRoman"/>
      <w:lvlText w:val="%6."/>
      <w:lvlJc w:val="right"/>
      <w:pPr>
        <w:ind w:left="4320" w:hanging="180"/>
      </w:pPr>
    </w:lvl>
    <w:lvl w:ilvl="6" w:tplc="8336390A">
      <w:start w:val="1"/>
      <w:numFmt w:val="decimal"/>
      <w:lvlText w:val="%7."/>
      <w:lvlJc w:val="left"/>
      <w:pPr>
        <w:ind w:left="5040" w:hanging="360"/>
      </w:pPr>
    </w:lvl>
    <w:lvl w:ilvl="7" w:tplc="B024F55A">
      <w:start w:val="1"/>
      <w:numFmt w:val="lowerLetter"/>
      <w:lvlText w:val="%8."/>
      <w:lvlJc w:val="left"/>
      <w:pPr>
        <w:ind w:left="5760" w:hanging="360"/>
      </w:pPr>
    </w:lvl>
    <w:lvl w:ilvl="8" w:tplc="08BA0B2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0C288E"/>
    <w:multiLevelType w:val="hybridMultilevel"/>
    <w:tmpl w:val="49A0FAF6"/>
    <w:lvl w:ilvl="0" w:tplc="55DC46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95E68CE">
      <w:start w:val="1"/>
      <w:numFmt w:val="lowerLetter"/>
      <w:lvlText w:val="%2."/>
      <w:lvlJc w:val="left"/>
      <w:pPr>
        <w:ind w:left="1789" w:hanging="360"/>
      </w:pPr>
    </w:lvl>
    <w:lvl w:ilvl="2" w:tplc="3DF8D348">
      <w:start w:val="1"/>
      <w:numFmt w:val="lowerRoman"/>
      <w:lvlText w:val="%3."/>
      <w:lvlJc w:val="right"/>
      <w:pPr>
        <w:ind w:left="2509" w:hanging="180"/>
      </w:pPr>
    </w:lvl>
    <w:lvl w:ilvl="3" w:tplc="F0DA7860">
      <w:start w:val="1"/>
      <w:numFmt w:val="decimal"/>
      <w:lvlText w:val="%4."/>
      <w:lvlJc w:val="left"/>
      <w:pPr>
        <w:ind w:left="3229" w:hanging="360"/>
      </w:pPr>
    </w:lvl>
    <w:lvl w:ilvl="4" w:tplc="81004EFE">
      <w:start w:val="1"/>
      <w:numFmt w:val="lowerLetter"/>
      <w:lvlText w:val="%5."/>
      <w:lvlJc w:val="left"/>
      <w:pPr>
        <w:ind w:left="3949" w:hanging="360"/>
      </w:pPr>
    </w:lvl>
    <w:lvl w:ilvl="5" w:tplc="F440C070">
      <w:start w:val="1"/>
      <w:numFmt w:val="lowerRoman"/>
      <w:lvlText w:val="%6."/>
      <w:lvlJc w:val="right"/>
      <w:pPr>
        <w:ind w:left="4669" w:hanging="180"/>
      </w:pPr>
    </w:lvl>
    <w:lvl w:ilvl="6" w:tplc="FF1A34C4">
      <w:start w:val="1"/>
      <w:numFmt w:val="decimal"/>
      <w:lvlText w:val="%7."/>
      <w:lvlJc w:val="left"/>
      <w:pPr>
        <w:ind w:left="5389" w:hanging="360"/>
      </w:pPr>
    </w:lvl>
    <w:lvl w:ilvl="7" w:tplc="CA9E9D92">
      <w:start w:val="1"/>
      <w:numFmt w:val="lowerLetter"/>
      <w:lvlText w:val="%8."/>
      <w:lvlJc w:val="left"/>
      <w:pPr>
        <w:ind w:left="6109" w:hanging="360"/>
      </w:pPr>
    </w:lvl>
    <w:lvl w:ilvl="8" w:tplc="9116A624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935624"/>
    <w:multiLevelType w:val="hybridMultilevel"/>
    <w:tmpl w:val="E42E4812"/>
    <w:lvl w:ilvl="0" w:tplc="43AC9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D9A32AA">
      <w:start w:val="1"/>
      <w:numFmt w:val="lowerLetter"/>
      <w:lvlText w:val="%2."/>
      <w:lvlJc w:val="left"/>
      <w:pPr>
        <w:ind w:left="1789" w:hanging="360"/>
      </w:pPr>
    </w:lvl>
    <w:lvl w:ilvl="2" w:tplc="0B8A2A7C">
      <w:start w:val="1"/>
      <w:numFmt w:val="lowerRoman"/>
      <w:lvlText w:val="%3."/>
      <w:lvlJc w:val="right"/>
      <w:pPr>
        <w:ind w:left="2509" w:hanging="180"/>
      </w:pPr>
    </w:lvl>
    <w:lvl w:ilvl="3" w:tplc="52A29B24">
      <w:start w:val="1"/>
      <w:numFmt w:val="decimal"/>
      <w:lvlText w:val="%4."/>
      <w:lvlJc w:val="left"/>
      <w:pPr>
        <w:ind w:left="3229" w:hanging="360"/>
      </w:pPr>
    </w:lvl>
    <w:lvl w:ilvl="4" w:tplc="34562340">
      <w:start w:val="1"/>
      <w:numFmt w:val="lowerLetter"/>
      <w:lvlText w:val="%5."/>
      <w:lvlJc w:val="left"/>
      <w:pPr>
        <w:ind w:left="3949" w:hanging="360"/>
      </w:pPr>
    </w:lvl>
    <w:lvl w:ilvl="5" w:tplc="B3569F0A">
      <w:start w:val="1"/>
      <w:numFmt w:val="lowerRoman"/>
      <w:lvlText w:val="%6."/>
      <w:lvlJc w:val="right"/>
      <w:pPr>
        <w:ind w:left="4669" w:hanging="180"/>
      </w:pPr>
    </w:lvl>
    <w:lvl w:ilvl="6" w:tplc="E25C716A">
      <w:start w:val="1"/>
      <w:numFmt w:val="decimal"/>
      <w:lvlText w:val="%7."/>
      <w:lvlJc w:val="left"/>
      <w:pPr>
        <w:ind w:left="5389" w:hanging="360"/>
      </w:pPr>
    </w:lvl>
    <w:lvl w:ilvl="7" w:tplc="59B28DA2">
      <w:start w:val="1"/>
      <w:numFmt w:val="lowerLetter"/>
      <w:lvlText w:val="%8."/>
      <w:lvlJc w:val="left"/>
      <w:pPr>
        <w:ind w:left="6109" w:hanging="360"/>
      </w:pPr>
    </w:lvl>
    <w:lvl w:ilvl="8" w:tplc="26C22C8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14A1"/>
    <w:rsid w:val="000F7652"/>
    <w:rsid w:val="00125950"/>
    <w:rsid w:val="00216D1F"/>
    <w:rsid w:val="00485A33"/>
    <w:rsid w:val="00572B59"/>
    <w:rsid w:val="005878A5"/>
    <w:rsid w:val="007714A1"/>
    <w:rsid w:val="00930E2B"/>
    <w:rsid w:val="009B6B1F"/>
    <w:rsid w:val="00B5078E"/>
    <w:rsid w:val="00C843AF"/>
    <w:rsid w:val="00D842A5"/>
    <w:rsid w:val="00DF0B41"/>
    <w:rsid w:val="00E42324"/>
    <w:rsid w:val="00E91A80"/>
    <w:rsid w:val="00EC7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4A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714A1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714A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714A1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714A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714A1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714A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714A1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714A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714A1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714A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714A1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7714A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714A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7714A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714A1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7714A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714A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714A1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7714A1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7714A1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7714A1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714A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714A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714A1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7714A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7714A1"/>
    <w:rPr>
      <w:i/>
    </w:rPr>
  </w:style>
  <w:style w:type="character" w:customStyle="1" w:styleId="HeaderChar">
    <w:name w:val="Header Char"/>
    <w:basedOn w:val="a0"/>
    <w:link w:val="Header"/>
    <w:uiPriority w:val="99"/>
    <w:rsid w:val="007714A1"/>
  </w:style>
  <w:style w:type="character" w:customStyle="1" w:styleId="FooterChar">
    <w:name w:val="Footer Char"/>
    <w:basedOn w:val="a0"/>
    <w:link w:val="Footer"/>
    <w:uiPriority w:val="99"/>
    <w:rsid w:val="007714A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714A1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714A1"/>
  </w:style>
  <w:style w:type="table" w:customStyle="1" w:styleId="TableGridLight">
    <w:name w:val="Table Grid Light"/>
    <w:basedOn w:val="a1"/>
    <w:uiPriority w:val="59"/>
    <w:rsid w:val="007714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714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714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7714A1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7714A1"/>
    <w:rPr>
      <w:sz w:val="18"/>
    </w:rPr>
  </w:style>
  <w:style w:type="character" w:styleId="ab">
    <w:name w:val="footnote reference"/>
    <w:basedOn w:val="a0"/>
    <w:uiPriority w:val="99"/>
    <w:unhideWhenUsed/>
    <w:rsid w:val="007714A1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7714A1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7714A1"/>
    <w:rPr>
      <w:sz w:val="20"/>
    </w:rPr>
  </w:style>
  <w:style w:type="character" w:styleId="ae">
    <w:name w:val="endnote reference"/>
    <w:basedOn w:val="a0"/>
    <w:uiPriority w:val="99"/>
    <w:semiHidden/>
    <w:unhideWhenUsed/>
    <w:rsid w:val="007714A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714A1"/>
    <w:pPr>
      <w:spacing w:after="57"/>
    </w:pPr>
  </w:style>
  <w:style w:type="paragraph" w:styleId="21">
    <w:name w:val="toc 2"/>
    <w:basedOn w:val="a"/>
    <w:next w:val="a"/>
    <w:uiPriority w:val="39"/>
    <w:unhideWhenUsed/>
    <w:rsid w:val="007714A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714A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714A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714A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714A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714A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714A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714A1"/>
    <w:pPr>
      <w:spacing w:after="57"/>
      <w:ind w:left="2268"/>
    </w:pPr>
  </w:style>
  <w:style w:type="paragraph" w:styleId="af">
    <w:name w:val="TOC Heading"/>
    <w:uiPriority w:val="39"/>
    <w:unhideWhenUsed/>
    <w:rsid w:val="007714A1"/>
  </w:style>
  <w:style w:type="paragraph" w:styleId="af0">
    <w:name w:val="table of figures"/>
    <w:basedOn w:val="a"/>
    <w:next w:val="a"/>
    <w:uiPriority w:val="99"/>
    <w:unhideWhenUsed/>
    <w:rsid w:val="007714A1"/>
    <w:pPr>
      <w:spacing w:after="0"/>
    </w:pPr>
  </w:style>
  <w:style w:type="paragraph" w:styleId="af1">
    <w:name w:val="Balloon Text"/>
    <w:basedOn w:val="a"/>
    <w:link w:val="af2"/>
    <w:uiPriority w:val="99"/>
    <w:semiHidden/>
    <w:unhideWhenUsed/>
    <w:rsid w:val="00771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714A1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7714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7714A1"/>
    <w:pPr>
      <w:ind w:left="720"/>
      <w:contextualSpacing/>
    </w:pPr>
  </w:style>
  <w:style w:type="paragraph" w:customStyle="1" w:styleId="Header">
    <w:name w:val="Header"/>
    <w:basedOn w:val="a"/>
    <w:link w:val="af5"/>
    <w:uiPriority w:val="99"/>
    <w:unhideWhenUsed/>
    <w:rsid w:val="00771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Header"/>
    <w:uiPriority w:val="99"/>
    <w:rsid w:val="007714A1"/>
  </w:style>
  <w:style w:type="paragraph" w:customStyle="1" w:styleId="Footer">
    <w:name w:val="Footer"/>
    <w:basedOn w:val="a"/>
    <w:link w:val="af6"/>
    <w:uiPriority w:val="99"/>
    <w:unhideWhenUsed/>
    <w:rsid w:val="00771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Footer"/>
    <w:uiPriority w:val="99"/>
    <w:rsid w:val="007714A1"/>
  </w:style>
  <w:style w:type="character" w:styleId="af7">
    <w:name w:val="Strong"/>
    <w:uiPriority w:val="99"/>
    <w:qFormat/>
    <w:rsid w:val="007714A1"/>
    <w:rPr>
      <w:rFonts w:ascii="Times New Roman" w:hAnsi="Times New Roman" w:cs="Times New Roman" w:hint="default"/>
      <w:b/>
      <w:bCs/>
    </w:rPr>
  </w:style>
  <w:style w:type="paragraph" w:customStyle="1" w:styleId="Style7">
    <w:name w:val="Style7"/>
    <w:basedOn w:val="a"/>
    <w:uiPriority w:val="99"/>
    <w:rsid w:val="007714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14A1"/>
    <w:pPr>
      <w:widowControl w:val="0"/>
      <w:spacing w:after="0" w:line="279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nhideWhenUsed/>
    <w:rsid w:val="007714A1"/>
    <w:rPr>
      <w:color w:val="0000FF"/>
      <w:u w:val="single"/>
    </w:rPr>
  </w:style>
  <w:style w:type="character" w:customStyle="1" w:styleId="FontStyle24">
    <w:name w:val="Font Style24"/>
    <w:basedOn w:val="a0"/>
    <w:rsid w:val="007714A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7714A1"/>
    <w:rPr>
      <w:rFonts w:ascii="Times New Roman" w:hAnsi="Times New Roman" w:cs="Times New Roman"/>
      <w:sz w:val="26"/>
      <w:szCs w:val="26"/>
    </w:rPr>
  </w:style>
  <w:style w:type="paragraph" w:styleId="af9">
    <w:name w:val="No Spacing"/>
    <w:uiPriority w:val="1"/>
    <w:qFormat/>
    <w:rsid w:val="00771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2">
    <w:name w:val="Сетка таблицы2"/>
    <w:basedOn w:val="a1"/>
    <w:next w:val="af3"/>
    <w:uiPriority w:val="59"/>
    <w:rsid w:val="007714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714A1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a">
    <w:name w:val="Body Text"/>
    <w:basedOn w:val="a"/>
    <w:link w:val="afb"/>
    <w:unhideWhenUsed/>
    <w:rsid w:val="007714A1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7714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714A1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0A18F-1CE0-40B9-83F7-6F211ED5F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Евгения Геннадьевна</dc:creator>
  <cp:lastModifiedBy>User</cp:lastModifiedBy>
  <cp:revision>11</cp:revision>
  <dcterms:created xsi:type="dcterms:W3CDTF">2022-09-26T07:52:00Z</dcterms:created>
  <dcterms:modified xsi:type="dcterms:W3CDTF">2024-09-23T07:36:00Z</dcterms:modified>
</cp:coreProperties>
</file>