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172" w:rsidRDefault="00901172" w:rsidP="00901172">
      <w:pPr>
        <w:ind w:left="4962"/>
        <w:jc w:val="both"/>
        <w:rPr>
          <w:sz w:val="26"/>
          <w:szCs w:val="26"/>
        </w:rPr>
      </w:pPr>
    </w:p>
    <w:p w:rsidR="00901172" w:rsidRDefault="00901172" w:rsidP="00901172">
      <w:pPr>
        <w:ind w:left="4962" w:firstLine="910"/>
        <w:jc w:val="both"/>
        <w:rPr>
          <w:sz w:val="26"/>
          <w:szCs w:val="26"/>
        </w:rPr>
      </w:pPr>
    </w:p>
    <w:p w:rsidR="00901172" w:rsidRDefault="00901172" w:rsidP="00901172">
      <w:pPr>
        <w:jc w:val="both"/>
        <w:rPr>
          <w:sz w:val="26"/>
          <w:szCs w:val="26"/>
        </w:rPr>
      </w:pPr>
    </w:p>
    <w:p w:rsidR="00901172" w:rsidRDefault="00901172" w:rsidP="00901172">
      <w:pPr>
        <w:jc w:val="both"/>
        <w:rPr>
          <w:sz w:val="26"/>
          <w:szCs w:val="26"/>
        </w:rPr>
      </w:pPr>
    </w:p>
    <w:p w:rsidR="00901172" w:rsidRDefault="00901172" w:rsidP="00901172">
      <w:pPr>
        <w:jc w:val="both"/>
        <w:rPr>
          <w:sz w:val="26"/>
          <w:szCs w:val="26"/>
        </w:rPr>
      </w:pPr>
    </w:p>
    <w:p w:rsidR="00901172" w:rsidRDefault="00901172" w:rsidP="00901172">
      <w:pPr>
        <w:jc w:val="both"/>
        <w:rPr>
          <w:sz w:val="26"/>
          <w:szCs w:val="26"/>
        </w:rPr>
      </w:pPr>
    </w:p>
    <w:p w:rsidR="00901172" w:rsidRDefault="00901172" w:rsidP="0090117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</w:t>
      </w:r>
    </w:p>
    <w:p w:rsidR="00901172" w:rsidRDefault="00901172" w:rsidP="0090117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«Прокурор разъясняет»</w:t>
      </w:r>
    </w:p>
    <w:p w:rsidR="00901172" w:rsidRDefault="00901172" w:rsidP="0090117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01172" w:rsidRPr="00EF06FE" w:rsidRDefault="00901172" w:rsidP="00901172">
      <w:pPr>
        <w:jc w:val="both"/>
        <w:rPr>
          <w:sz w:val="28"/>
          <w:szCs w:val="28"/>
        </w:rPr>
      </w:pPr>
      <w:r w:rsidRPr="00EF06FE">
        <w:rPr>
          <w:sz w:val="28"/>
          <w:szCs w:val="28"/>
        </w:rPr>
        <w:t xml:space="preserve">        Законодателем предусмотрена ответственность работодателя за несвоевременную выплату заработной платы и всех сумм, причитающихся работнику при увольнении. </w:t>
      </w:r>
    </w:p>
    <w:p w:rsidR="004C1533" w:rsidRPr="004C1533" w:rsidRDefault="004C1533" w:rsidP="004C1533">
      <w:pPr>
        <w:ind w:firstLine="540"/>
        <w:jc w:val="both"/>
        <w:rPr>
          <w:sz w:val="28"/>
          <w:szCs w:val="28"/>
        </w:rPr>
      </w:pPr>
      <w:r w:rsidRPr="004C1533">
        <w:rPr>
          <w:sz w:val="28"/>
          <w:szCs w:val="28"/>
        </w:rPr>
        <w:t>За невыплату или неполную выплату в установленный срок заработной платы и других выплат, осуществляемых в рамках трудовых отношений (если указанные действия не содержат уголовно наказуемого деяния), предусмотрена ответственность по ч. 6 ст. 5.27 КоАП РФ в виде предупреждения или штрафа в размере:</w:t>
      </w:r>
    </w:p>
    <w:p w:rsidR="004C1533" w:rsidRPr="004C1533" w:rsidRDefault="004C1533" w:rsidP="004C1533">
      <w:pPr>
        <w:ind w:firstLine="540"/>
        <w:jc w:val="both"/>
        <w:rPr>
          <w:sz w:val="28"/>
          <w:szCs w:val="28"/>
        </w:rPr>
      </w:pPr>
      <w:r w:rsidRPr="004C1533">
        <w:rPr>
          <w:sz w:val="28"/>
          <w:szCs w:val="28"/>
        </w:rPr>
        <w:t>- от 10 000 до 20 000 руб. - для должностных лиц;</w:t>
      </w:r>
    </w:p>
    <w:p w:rsidR="004C1533" w:rsidRPr="004C1533" w:rsidRDefault="004C1533" w:rsidP="006435C3">
      <w:pPr>
        <w:ind w:firstLine="540"/>
        <w:jc w:val="both"/>
        <w:rPr>
          <w:sz w:val="28"/>
          <w:szCs w:val="28"/>
        </w:rPr>
      </w:pPr>
      <w:r w:rsidRPr="004C1533">
        <w:rPr>
          <w:sz w:val="28"/>
          <w:szCs w:val="28"/>
        </w:rPr>
        <w:t>- от 30 000 до 50 000 руб. - для юридических лиц.</w:t>
      </w:r>
    </w:p>
    <w:p w:rsidR="004C1533" w:rsidRPr="004C1533" w:rsidRDefault="004C1533" w:rsidP="004C1533">
      <w:pPr>
        <w:ind w:firstLine="540"/>
        <w:jc w:val="both"/>
        <w:rPr>
          <w:sz w:val="28"/>
          <w:szCs w:val="28"/>
        </w:rPr>
      </w:pPr>
      <w:r w:rsidRPr="004C1533">
        <w:rPr>
          <w:sz w:val="28"/>
          <w:szCs w:val="28"/>
        </w:rPr>
        <w:t>Лицо, которое ранее подвергалось административному наказанию по ч. 6 ст. 5.27 КоАП РФ и повторно совершило аналогичное правонарушение, может быть привлечено к ответственности по ч. 7 ст. 5.27 КоАП РФ (если действия лица не содержат уголовно наказуемого деяния). В этом случае ему грозит наказание:</w:t>
      </w:r>
    </w:p>
    <w:p w:rsidR="004C1533" w:rsidRPr="004C1533" w:rsidRDefault="004C1533" w:rsidP="004C1533">
      <w:pPr>
        <w:ind w:firstLine="540"/>
        <w:jc w:val="both"/>
        <w:rPr>
          <w:sz w:val="28"/>
          <w:szCs w:val="28"/>
        </w:rPr>
      </w:pPr>
      <w:r w:rsidRPr="004C1533">
        <w:rPr>
          <w:sz w:val="28"/>
          <w:szCs w:val="28"/>
        </w:rPr>
        <w:t>- штраф в размере от 20 000 до 30 000 руб. или дисквалификация на срок от одного года до трех лет - для должностных лиц;</w:t>
      </w:r>
    </w:p>
    <w:p w:rsidR="004C1533" w:rsidRPr="004C1533" w:rsidRDefault="004C1533" w:rsidP="004C1533">
      <w:pPr>
        <w:ind w:firstLine="540"/>
        <w:jc w:val="both"/>
        <w:rPr>
          <w:sz w:val="28"/>
          <w:szCs w:val="28"/>
        </w:rPr>
      </w:pPr>
      <w:r w:rsidRPr="004C1533">
        <w:rPr>
          <w:sz w:val="28"/>
          <w:szCs w:val="28"/>
        </w:rPr>
        <w:t>- штраф в размере от 50 000 до 100 000 руб. - для юридических лиц.</w:t>
      </w:r>
    </w:p>
    <w:p w:rsidR="004217FD" w:rsidRDefault="004217FD" w:rsidP="005718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частичную невыплату свыше трех месяцев, либо полную</w:t>
      </w:r>
      <w:r w:rsidRPr="005718D3">
        <w:rPr>
          <w:sz w:val="28"/>
          <w:szCs w:val="28"/>
        </w:rPr>
        <w:t xml:space="preserve"> невыплат</w:t>
      </w:r>
      <w:r>
        <w:rPr>
          <w:sz w:val="28"/>
          <w:szCs w:val="28"/>
        </w:rPr>
        <w:t>у</w:t>
      </w:r>
      <w:r w:rsidRPr="005718D3">
        <w:rPr>
          <w:sz w:val="28"/>
          <w:szCs w:val="28"/>
        </w:rPr>
        <w:t xml:space="preserve"> заработной платы свыше двух месяцев </w:t>
      </w:r>
      <w:r w:rsidR="007C3752">
        <w:rPr>
          <w:sz w:val="28"/>
          <w:szCs w:val="28"/>
        </w:rPr>
        <w:t>(</w:t>
      </w:r>
      <w:r w:rsidRPr="005718D3">
        <w:rPr>
          <w:sz w:val="28"/>
          <w:szCs w:val="28"/>
        </w:rPr>
        <w:t>выплат</w:t>
      </w:r>
      <w:r w:rsidR="007C3752">
        <w:rPr>
          <w:sz w:val="28"/>
          <w:szCs w:val="28"/>
        </w:rPr>
        <w:t>у</w:t>
      </w:r>
      <w:r w:rsidRPr="005718D3">
        <w:rPr>
          <w:sz w:val="28"/>
          <w:szCs w:val="28"/>
        </w:rPr>
        <w:t xml:space="preserve"> заработной платы свыше двух месяцев в размере ниже установленного федеральным законом минимального размера оплаты труда</w:t>
      </w:r>
      <w:r w:rsidR="007C3752">
        <w:rPr>
          <w:sz w:val="28"/>
          <w:szCs w:val="28"/>
        </w:rPr>
        <w:t>)</w:t>
      </w:r>
      <w:r>
        <w:rPr>
          <w:sz w:val="28"/>
          <w:szCs w:val="28"/>
        </w:rPr>
        <w:t xml:space="preserve"> предусмотрена ст.145.1 УК РФ</w:t>
      </w:r>
      <w:r w:rsidR="00EF06FE">
        <w:rPr>
          <w:sz w:val="28"/>
          <w:szCs w:val="28"/>
        </w:rPr>
        <w:t>.</w:t>
      </w:r>
    </w:p>
    <w:p w:rsidR="00901172" w:rsidRPr="006A4465" w:rsidRDefault="00901172" w:rsidP="007C37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в случае, если </w:t>
      </w:r>
      <w:r w:rsidR="005718D3">
        <w:rPr>
          <w:sz w:val="28"/>
          <w:szCs w:val="28"/>
        </w:rPr>
        <w:t xml:space="preserve">частичная </w:t>
      </w:r>
      <w:r>
        <w:rPr>
          <w:sz w:val="28"/>
          <w:szCs w:val="28"/>
        </w:rPr>
        <w:t xml:space="preserve">невыплата заработной платы возникла </w:t>
      </w:r>
      <w:r w:rsidR="004C1533" w:rsidRPr="004C1533">
        <w:rPr>
          <w:sz w:val="28"/>
          <w:szCs w:val="28"/>
        </w:rPr>
        <w:t xml:space="preserve">из корыстной или иной личной заинтересованности работодателя </w:t>
      </w:r>
      <w:r>
        <w:rPr>
          <w:sz w:val="28"/>
          <w:szCs w:val="28"/>
        </w:rPr>
        <w:t>и</w:t>
      </w:r>
      <w:r w:rsidR="004C1533" w:rsidRPr="004C1533">
        <w:rPr>
          <w:sz w:val="28"/>
          <w:szCs w:val="28"/>
        </w:rPr>
        <w:t xml:space="preserve"> не выплачивалась </w:t>
      </w:r>
      <w:r w:rsidR="005718D3">
        <w:rPr>
          <w:sz w:val="28"/>
          <w:szCs w:val="28"/>
        </w:rPr>
        <w:t xml:space="preserve">свыше </w:t>
      </w:r>
      <w:r w:rsidR="004C1533" w:rsidRPr="004C1533">
        <w:rPr>
          <w:sz w:val="28"/>
          <w:szCs w:val="28"/>
        </w:rPr>
        <w:t>трех месяцев</w:t>
      </w:r>
      <w:r>
        <w:rPr>
          <w:sz w:val="28"/>
          <w:szCs w:val="28"/>
        </w:rPr>
        <w:t>, тоо</w:t>
      </w:r>
      <w:r w:rsidR="004C1533" w:rsidRPr="004C1533">
        <w:rPr>
          <w:sz w:val="28"/>
          <w:szCs w:val="28"/>
        </w:rPr>
        <w:t xml:space="preserve">тветственность за такое деяние предусмотрена </w:t>
      </w:r>
      <w:r w:rsidR="005718D3">
        <w:rPr>
          <w:sz w:val="28"/>
          <w:szCs w:val="28"/>
        </w:rPr>
        <w:t xml:space="preserve">ч.1 </w:t>
      </w:r>
      <w:r w:rsidR="004C1533" w:rsidRPr="004C1533">
        <w:rPr>
          <w:sz w:val="28"/>
          <w:szCs w:val="28"/>
        </w:rPr>
        <w:t>ст. 145.1 УК РФ</w:t>
      </w:r>
      <w:r w:rsidR="007F0A9C">
        <w:rPr>
          <w:sz w:val="28"/>
          <w:szCs w:val="28"/>
        </w:rPr>
        <w:t xml:space="preserve">и предусматривает наказание </w:t>
      </w:r>
      <w:r w:rsidR="005718D3" w:rsidRPr="005718D3">
        <w:rPr>
          <w:sz w:val="28"/>
          <w:szCs w:val="28"/>
        </w:rPr>
        <w:t>до одного года</w:t>
      </w:r>
      <w:r w:rsidR="007F0A9C">
        <w:rPr>
          <w:sz w:val="28"/>
          <w:szCs w:val="28"/>
        </w:rPr>
        <w:t xml:space="preserve"> лишения свободы</w:t>
      </w:r>
      <w:r w:rsidR="007C3752">
        <w:rPr>
          <w:sz w:val="28"/>
          <w:szCs w:val="28"/>
        </w:rPr>
        <w:t xml:space="preserve">и в зависимости от квалифицирующего признака наказывается лишением свободы на срок до пяти лет. </w:t>
      </w:r>
    </w:p>
    <w:p w:rsidR="00901172" w:rsidRPr="004C1533" w:rsidRDefault="006A4465" w:rsidP="00901172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п</w:t>
      </w:r>
      <w:r w:rsidR="00901172" w:rsidRPr="004C1533">
        <w:rPr>
          <w:sz w:val="28"/>
          <w:szCs w:val="28"/>
        </w:rPr>
        <w:t>ри нарушении установленных сроков выплаты заработной платы, отпускных и (или) других сумм, причитающихся работнику, работодатель обязан выплатить их с процентами (денежной компенсацией) согласно ст. 236 ТК РФ.</w:t>
      </w:r>
    </w:p>
    <w:p w:rsidR="009D799E" w:rsidRDefault="003B20D9" w:rsidP="003B20D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 заявлением о нарушении трудовых прав, связанных с невыплатой заработной платы, необходимо обращаться в Государственную инспекцию труда в Красноярском крае либо в прокуратуру Ермаковского района. </w:t>
      </w:r>
    </w:p>
    <w:p w:rsidR="003B20D9" w:rsidRDefault="003B20D9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3B20D9" w:rsidRDefault="003B20D9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3B20D9" w:rsidRDefault="003B20D9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901172" w:rsidRDefault="00EF06FE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Старший п</w:t>
      </w:r>
      <w:r w:rsidR="00901172">
        <w:rPr>
          <w:sz w:val="28"/>
          <w:szCs w:val="28"/>
        </w:rPr>
        <w:t xml:space="preserve">омощник прокурора района </w:t>
      </w:r>
    </w:p>
    <w:p w:rsidR="003B20D9" w:rsidRDefault="003B20D9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3B20D9" w:rsidRDefault="003B20D9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901172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EF06FE">
        <w:rPr>
          <w:sz w:val="28"/>
          <w:szCs w:val="28"/>
        </w:rPr>
        <w:t>2</w:t>
      </w:r>
      <w:r>
        <w:rPr>
          <w:sz w:val="28"/>
          <w:szCs w:val="28"/>
        </w:rPr>
        <w:t xml:space="preserve"> класса      </w:t>
      </w:r>
      <w:r w:rsidR="00BD4DA6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В.А. Степанова </w:t>
      </w:r>
    </w:p>
    <w:p w:rsidR="00901172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6A4465" w:rsidRDefault="006A4465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901172" w:rsidRPr="001A6A54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 w:rsidRPr="001A6A54">
        <w:rPr>
          <w:sz w:val="28"/>
          <w:szCs w:val="28"/>
        </w:rPr>
        <w:t xml:space="preserve"> «СОГЛАСЕН»</w:t>
      </w:r>
    </w:p>
    <w:p w:rsidR="00901172" w:rsidRPr="001A6A54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901172" w:rsidRPr="001A6A54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Прокурор</w:t>
      </w:r>
      <w:r w:rsidRPr="001A6A54">
        <w:rPr>
          <w:sz w:val="28"/>
          <w:szCs w:val="28"/>
        </w:rPr>
        <w:t xml:space="preserve"> района</w:t>
      </w:r>
    </w:p>
    <w:p w:rsidR="00901172" w:rsidRPr="001A6A54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901172" w:rsidRPr="005718D3" w:rsidRDefault="00901172" w:rsidP="005718D3">
      <w:pPr>
        <w:tabs>
          <w:tab w:val="left" w:pos="8177"/>
        </w:tabs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советник юстиции                </w:t>
      </w:r>
      <w:r w:rsidR="00BD4DA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</w:t>
      </w:r>
      <w:r w:rsidR="00EF06FE">
        <w:rPr>
          <w:sz w:val="28"/>
          <w:szCs w:val="28"/>
        </w:rPr>
        <w:t>М.А. Островский</w:t>
      </w:r>
      <w:bookmarkStart w:id="0" w:name="_GoBack"/>
      <w:bookmarkEnd w:id="0"/>
    </w:p>
    <w:sectPr w:rsidR="00901172" w:rsidRPr="005718D3" w:rsidSect="007F5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EC1"/>
    <w:rsid w:val="00001713"/>
    <w:rsid w:val="00081B55"/>
    <w:rsid w:val="00181BA9"/>
    <w:rsid w:val="002D35B3"/>
    <w:rsid w:val="00314451"/>
    <w:rsid w:val="003B20D9"/>
    <w:rsid w:val="003C2925"/>
    <w:rsid w:val="004217FD"/>
    <w:rsid w:val="004C1533"/>
    <w:rsid w:val="00513DB3"/>
    <w:rsid w:val="005718D3"/>
    <w:rsid w:val="0063482B"/>
    <w:rsid w:val="006435C3"/>
    <w:rsid w:val="006A4465"/>
    <w:rsid w:val="0079689B"/>
    <w:rsid w:val="007C3752"/>
    <w:rsid w:val="007E268D"/>
    <w:rsid w:val="007F0A9C"/>
    <w:rsid w:val="007F54B8"/>
    <w:rsid w:val="008D2EEB"/>
    <w:rsid w:val="00901172"/>
    <w:rsid w:val="00937D2E"/>
    <w:rsid w:val="009A2D98"/>
    <w:rsid w:val="009D799E"/>
    <w:rsid w:val="00A539A6"/>
    <w:rsid w:val="00AE0EC1"/>
    <w:rsid w:val="00B87A55"/>
    <w:rsid w:val="00BA1DAF"/>
    <w:rsid w:val="00BD45A4"/>
    <w:rsid w:val="00BD4DA6"/>
    <w:rsid w:val="00CC29D9"/>
    <w:rsid w:val="00CD2515"/>
    <w:rsid w:val="00E030A5"/>
    <w:rsid w:val="00EF06FE"/>
    <w:rsid w:val="00EF5232"/>
    <w:rsid w:val="00F62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D35B3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2D35B3"/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13D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D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B87A5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</dc:creator>
  <cp:keywords/>
  <dc:description/>
  <cp:lastModifiedBy>User</cp:lastModifiedBy>
  <cp:revision>13</cp:revision>
  <cp:lastPrinted>2022-05-11T05:20:00Z</cp:lastPrinted>
  <dcterms:created xsi:type="dcterms:W3CDTF">2021-05-23T12:57:00Z</dcterms:created>
  <dcterms:modified xsi:type="dcterms:W3CDTF">2025-01-28T08:54:00Z</dcterms:modified>
</cp:coreProperties>
</file>