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54" w:rsidRPr="00D94754" w:rsidRDefault="00D94754" w:rsidP="00D94754">
      <w:pPr>
        <w:ind w:left="-360"/>
        <w:jc w:val="center"/>
        <w:rPr>
          <w:rFonts w:ascii="Times New Roman" w:eastAsia="Times New Roman" w:hAnsi="Times New Roman" w:cs="Times New Roman"/>
          <w:b/>
        </w:rPr>
      </w:pPr>
      <w:r w:rsidRPr="00D94754">
        <w:rPr>
          <w:rFonts w:ascii="Times New Roman" w:hAnsi="Times New Roman" w:cs="Times New Roman"/>
          <w:b/>
          <w:u w:val="single"/>
        </w:rPr>
        <w:t>_________</w:t>
      </w:r>
      <w:r w:rsidRPr="00D94754">
        <w:rPr>
          <w:rFonts w:ascii="Times New Roman" w:eastAsia="Times New Roman" w:hAnsi="Times New Roman" w:cs="Times New Roman"/>
          <w:b/>
          <w:u w:val="single"/>
        </w:rPr>
        <w:t>НИЖНЕСУЭТУКСКИЙ  СЕЛЬСКИЙ  СОВЕТ  ДЕПУТАТОВ___________</w:t>
      </w:r>
    </w:p>
    <w:p w:rsidR="00D94754" w:rsidRPr="00D94754" w:rsidRDefault="00D94754" w:rsidP="00D94754">
      <w:pPr>
        <w:ind w:left="-36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4754">
        <w:rPr>
          <w:rFonts w:ascii="Times New Roman" w:eastAsia="Times New Roman" w:hAnsi="Times New Roman" w:cs="Times New Roman"/>
        </w:rPr>
        <w:t xml:space="preserve">Ул.  </w:t>
      </w:r>
      <w:proofErr w:type="gramStart"/>
      <w:r w:rsidRPr="00D94754">
        <w:rPr>
          <w:rFonts w:ascii="Times New Roman" w:eastAsia="Times New Roman" w:hAnsi="Times New Roman" w:cs="Times New Roman"/>
        </w:rPr>
        <w:t>Советская</w:t>
      </w:r>
      <w:proofErr w:type="gramEnd"/>
      <w:r w:rsidRPr="00D94754">
        <w:rPr>
          <w:rFonts w:ascii="Times New Roman" w:eastAsia="Times New Roman" w:hAnsi="Times New Roman" w:cs="Times New Roman"/>
        </w:rPr>
        <w:t>,5  с. Н</w:t>
      </w:r>
      <w:r w:rsidR="004D2CBA">
        <w:rPr>
          <w:rFonts w:ascii="Times New Roman" w:eastAsia="Times New Roman" w:hAnsi="Times New Roman" w:cs="Times New Roman"/>
        </w:rPr>
        <w:t xml:space="preserve">ижний </w:t>
      </w:r>
      <w:r w:rsidRPr="00D94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4754">
        <w:rPr>
          <w:rFonts w:ascii="Times New Roman" w:eastAsia="Times New Roman" w:hAnsi="Times New Roman" w:cs="Times New Roman"/>
        </w:rPr>
        <w:t>Суэтук</w:t>
      </w:r>
      <w:proofErr w:type="spellEnd"/>
      <w:r w:rsidRPr="00D94754">
        <w:rPr>
          <w:rFonts w:ascii="Times New Roman" w:eastAsia="Times New Roman" w:hAnsi="Times New Roman" w:cs="Times New Roman"/>
        </w:rPr>
        <w:t>, 662822                                                                  телефон   2-11-46</w:t>
      </w:r>
    </w:p>
    <w:p w:rsidR="00D94754" w:rsidRPr="00D94754" w:rsidRDefault="00D94754" w:rsidP="00D94754">
      <w:pPr>
        <w:rPr>
          <w:rFonts w:ascii="Times New Roman" w:eastAsia="Times New Roman" w:hAnsi="Times New Roman" w:cs="Times New Roman"/>
          <w:b/>
          <w:u w:val="single"/>
        </w:rPr>
      </w:pPr>
    </w:p>
    <w:p w:rsidR="00D94754" w:rsidRPr="00D94754" w:rsidRDefault="00D94754" w:rsidP="00D94754">
      <w:pPr>
        <w:jc w:val="center"/>
        <w:rPr>
          <w:rFonts w:ascii="Times New Roman" w:eastAsia="Times New Roman" w:hAnsi="Times New Roman" w:cs="Times New Roman"/>
        </w:rPr>
      </w:pPr>
      <w:r w:rsidRPr="00D94754">
        <w:rPr>
          <w:rFonts w:ascii="Times New Roman" w:eastAsia="Times New Roman" w:hAnsi="Times New Roman" w:cs="Times New Roman"/>
        </w:rPr>
        <w:t>РЕШЕНИЕ</w:t>
      </w:r>
    </w:p>
    <w:p w:rsidR="00D94754" w:rsidRPr="00D94754" w:rsidRDefault="00D94754" w:rsidP="00D94754">
      <w:pPr>
        <w:jc w:val="center"/>
        <w:rPr>
          <w:rFonts w:ascii="Times New Roman" w:eastAsia="Times New Roman" w:hAnsi="Times New Roman" w:cs="Times New Roman"/>
        </w:rPr>
      </w:pPr>
    </w:p>
    <w:p w:rsidR="00D94754" w:rsidRPr="00D94754" w:rsidRDefault="00D94754" w:rsidP="00D94754">
      <w:pPr>
        <w:jc w:val="center"/>
        <w:rPr>
          <w:rFonts w:ascii="Times New Roman" w:eastAsia="Times New Roman" w:hAnsi="Times New Roman" w:cs="Times New Roman"/>
        </w:rPr>
      </w:pPr>
      <w:r w:rsidRPr="00D94754">
        <w:rPr>
          <w:rFonts w:ascii="Times New Roman" w:eastAsia="Times New Roman" w:hAnsi="Times New Roman" w:cs="Times New Roman"/>
        </w:rPr>
        <w:t>«</w:t>
      </w:r>
      <w:r w:rsidRPr="00D94754">
        <w:rPr>
          <w:rFonts w:ascii="Times New Roman" w:hAnsi="Times New Roman" w:cs="Times New Roman"/>
        </w:rPr>
        <w:t>04</w:t>
      </w:r>
      <w:r w:rsidRPr="00D94754">
        <w:rPr>
          <w:rFonts w:ascii="Times New Roman" w:eastAsia="Times New Roman" w:hAnsi="Times New Roman" w:cs="Times New Roman"/>
        </w:rPr>
        <w:t xml:space="preserve">» </w:t>
      </w:r>
      <w:r w:rsidRPr="00D94754">
        <w:rPr>
          <w:rFonts w:ascii="Times New Roman" w:hAnsi="Times New Roman" w:cs="Times New Roman"/>
        </w:rPr>
        <w:t>августа</w:t>
      </w:r>
      <w:r w:rsidRPr="00D94754">
        <w:rPr>
          <w:rFonts w:ascii="Times New Roman" w:eastAsia="Times New Roman" w:hAnsi="Times New Roman" w:cs="Times New Roman"/>
        </w:rPr>
        <w:t xml:space="preserve">   </w:t>
      </w:r>
      <w:r w:rsidRPr="00D94754">
        <w:rPr>
          <w:rFonts w:ascii="Times New Roman" w:eastAsia="Times New Roman" w:hAnsi="Times New Roman" w:cs="Times New Roman"/>
          <w:u w:val="single"/>
        </w:rPr>
        <w:t xml:space="preserve">   2012 года</w:t>
      </w:r>
      <w:r w:rsidRPr="00D94754">
        <w:rPr>
          <w:rFonts w:ascii="Times New Roman" w:eastAsia="Times New Roman" w:hAnsi="Times New Roman" w:cs="Times New Roman"/>
        </w:rPr>
        <w:t xml:space="preserve">   </w:t>
      </w:r>
      <w:r w:rsidRPr="00D94754">
        <w:rPr>
          <w:rFonts w:ascii="Times New Roman" w:hAnsi="Times New Roman" w:cs="Times New Roman"/>
        </w:rPr>
        <w:t xml:space="preserve">           </w:t>
      </w:r>
      <w:r w:rsidRPr="00D94754">
        <w:rPr>
          <w:rFonts w:ascii="Times New Roman" w:eastAsia="Times New Roman" w:hAnsi="Times New Roman" w:cs="Times New Roman"/>
        </w:rPr>
        <w:t xml:space="preserve">     </w:t>
      </w:r>
      <w:r w:rsidRPr="00D94754">
        <w:rPr>
          <w:rFonts w:ascii="Times New Roman" w:hAnsi="Times New Roman" w:cs="Times New Roman"/>
        </w:rPr>
        <w:t xml:space="preserve">       </w:t>
      </w:r>
      <w:r w:rsidRPr="00D94754">
        <w:rPr>
          <w:rFonts w:ascii="Times New Roman" w:eastAsia="Times New Roman" w:hAnsi="Times New Roman" w:cs="Times New Roman"/>
        </w:rPr>
        <w:t xml:space="preserve">    с. </w:t>
      </w:r>
      <w:proofErr w:type="gramStart"/>
      <w:r w:rsidRPr="00D94754">
        <w:rPr>
          <w:rFonts w:ascii="Times New Roman" w:eastAsia="Times New Roman" w:hAnsi="Times New Roman" w:cs="Times New Roman"/>
        </w:rPr>
        <w:t>Н</w:t>
      </w:r>
      <w:r w:rsidR="004D2CBA">
        <w:rPr>
          <w:rFonts w:ascii="Times New Roman" w:eastAsia="Times New Roman" w:hAnsi="Times New Roman" w:cs="Times New Roman"/>
        </w:rPr>
        <w:t>ижний</w:t>
      </w:r>
      <w:proofErr w:type="gramEnd"/>
      <w:r w:rsidR="004D2C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4754">
        <w:rPr>
          <w:rFonts w:ascii="Times New Roman" w:eastAsia="Times New Roman" w:hAnsi="Times New Roman" w:cs="Times New Roman"/>
        </w:rPr>
        <w:t>Суэтук</w:t>
      </w:r>
      <w:proofErr w:type="spellEnd"/>
      <w:r w:rsidRPr="00D94754">
        <w:rPr>
          <w:rFonts w:ascii="Times New Roman" w:eastAsia="Times New Roman" w:hAnsi="Times New Roman" w:cs="Times New Roman"/>
        </w:rPr>
        <w:t xml:space="preserve">         </w:t>
      </w:r>
      <w:r w:rsidRPr="00D94754">
        <w:rPr>
          <w:rFonts w:ascii="Times New Roman" w:hAnsi="Times New Roman" w:cs="Times New Roman"/>
        </w:rPr>
        <w:t xml:space="preserve">   </w:t>
      </w:r>
      <w:r w:rsidRPr="00D94754">
        <w:rPr>
          <w:rFonts w:ascii="Times New Roman" w:eastAsia="Times New Roman" w:hAnsi="Times New Roman" w:cs="Times New Roman"/>
        </w:rPr>
        <w:t xml:space="preserve"> </w:t>
      </w:r>
      <w:r w:rsidRPr="00D94754">
        <w:rPr>
          <w:rFonts w:ascii="Times New Roman" w:hAnsi="Times New Roman" w:cs="Times New Roman"/>
        </w:rPr>
        <w:t xml:space="preserve">        </w:t>
      </w:r>
      <w:r w:rsidRPr="00D94754">
        <w:rPr>
          <w:rFonts w:ascii="Times New Roman" w:eastAsia="Times New Roman" w:hAnsi="Times New Roman" w:cs="Times New Roman"/>
        </w:rPr>
        <w:t xml:space="preserve">      </w:t>
      </w:r>
      <w:r w:rsidRPr="00D94754">
        <w:rPr>
          <w:rFonts w:ascii="Times New Roman" w:hAnsi="Times New Roman" w:cs="Times New Roman"/>
        </w:rPr>
        <w:t xml:space="preserve">       </w:t>
      </w:r>
      <w:r w:rsidRPr="00D94754">
        <w:rPr>
          <w:rFonts w:ascii="Times New Roman" w:eastAsia="Times New Roman" w:hAnsi="Times New Roman" w:cs="Times New Roman"/>
        </w:rPr>
        <w:t xml:space="preserve">  № _</w:t>
      </w:r>
      <w:r w:rsidRPr="00D94754">
        <w:rPr>
          <w:rFonts w:ascii="Times New Roman" w:eastAsia="Times New Roman" w:hAnsi="Times New Roman" w:cs="Times New Roman"/>
          <w:u w:val="single"/>
        </w:rPr>
        <w:t>3</w:t>
      </w:r>
      <w:r w:rsidRPr="00D94754">
        <w:rPr>
          <w:rFonts w:ascii="Times New Roman" w:hAnsi="Times New Roman" w:cs="Times New Roman"/>
          <w:u w:val="single"/>
        </w:rPr>
        <w:t>2</w:t>
      </w:r>
      <w:r w:rsidRPr="00D94754">
        <w:rPr>
          <w:rFonts w:ascii="Times New Roman" w:eastAsia="Times New Roman" w:hAnsi="Times New Roman" w:cs="Times New Roman"/>
          <w:u w:val="single"/>
        </w:rPr>
        <w:t>-8</w:t>
      </w:r>
      <w:r w:rsidRPr="00D94754">
        <w:rPr>
          <w:rFonts w:ascii="Times New Roman" w:hAnsi="Times New Roman" w:cs="Times New Roman"/>
          <w:u w:val="single"/>
        </w:rPr>
        <w:t>5</w:t>
      </w:r>
      <w:r w:rsidRPr="00D94754">
        <w:rPr>
          <w:rFonts w:ascii="Times New Roman" w:eastAsia="Times New Roman" w:hAnsi="Times New Roman" w:cs="Times New Roman"/>
          <w:u w:val="single"/>
        </w:rPr>
        <w:t>р_</w:t>
      </w:r>
      <w:r w:rsidRPr="00D94754">
        <w:rPr>
          <w:rFonts w:ascii="Times New Roman" w:hAnsi="Times New Roman" w:cs="Times New Roman"/>
          <w:u w:val="single"/>
        </w:rPr>
        <w:t xml:space="preserve">        </w:t>
      </w:r>
    </w:p>
    <w:p w:rsidR="00D94754" w:rsidRPr="00D94754" w:rsidRDefault="00D94754" w:rsidP="00D94754">
      <w:pPr>
        <w:rPr>
          <w:rFonts w:ascii="Times New Roman" w:eastAsia="Times New Roman" w:hAnsi="Times New Roman" w:cs="Times New Roman"/>
        </w:rPr>
      </w:pPr>
      <w:r w:rsidRPr="00D94754">
        <w:rPr>
          <w:rFonts w:ascii="Times New Roman" w:eastAsia="Times New Roman" w:hAnsi="Times New Roman" w:cs="Times New Roman"/>
        </w:rPr>
        <w:t xml:space="preserve">      </w:t>
      </w:r>
    </w:p>
    <w:p w:rsidR="00D94754" w:rsidRPr="00D94754" w:rsidRDefault="00D94754" w:rsidP="00D94754">
      <w:pPr>
        <w:shd w:val="clear" w:color="auto" w:fill="FFFFFF"/>
        <w:rPr>
          <w:rFonts w:ascii="Times New Roman" w:eastAsia="Times New Roman" w:hAnsi="Times New Roman" w:cs="Times New Roman"/>
          <w:lang w:eastAsia="ar-SA"/>
        </w:rPr>
      </w:pPr>
      <w:r w:rsidRPr="00D94754">
        <w:rPr>
          <w:rFonts w:ascii="Times New Roman" w:eastAsia="Times New Roman" w:hAnsi="Times New Roman" w:cs="Times New Roman"/>
          <w:color w:val="000000"/>
          <w:spacing w:val="5"/>
          <w:lang w:eastAsia="ar-SA"/>
        </w:rPr>
        <w:t>«</w:t>
      </w:r>
      <w:r w:rsidRPr="00D94754">
        <w:rPr>
          <w:rFonts w:ascii="Times New Roman" w:eastAsia="Times New Roman" w:hAnsi="Times New Roman" w:cs="Times New Roman"/>
          <w:lang w:eastAsia="ar-SA"/>
        </w:rPr>
        <w:t>Об </w:t>
      </w:r>
      <w:proofErr w:type="spellStart"/>
      <w:r w:rsidRPr="00D94754">
        <w:rPr>
          <w:rFonts w:ascii="Times New Roman" w:eastAsia="Times New Roman" w:hAnsi="Times New Roman" w:cs="Times New Roman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lang w:eastAsia="ar-SA"/>
        </w:rPr>
        <w:t xml:space="preserve"> экспертизе</w:t>
      </w:r>
    </w:p>
    <w:p w:rsidR="00D94754" w:rsidRPr="00D94754" w:rsidRDefault="00D94754" w:rsidP="00D94754">
      <w:pPr>
        <w:shd w:val="clear" w:color="auto" w:fill="FFFFFF"/>
        <w:rPr>
          <w:rFonts w:ascii="Times New Roman" w:eastAsia="Times New Roman" w:hAnsi="Times New Roman" w:cs="Times New Roman"/>
          <w:lang w:eastAsia="ar-SA"/>
        </w:rPr>
      </w:pPr>
      <w:r w:rsidRPr="00D94754">
        <w:rPr>
          <w:rFonts w:ascii="Times New Roman" w:eastAsia="Times New Roman" w:hAnsi="Times New Roman" w:cs="Times New Roman"/>
          <w:lang w:eastAsia="ar-SA"/>
        </w:rPr>
        <w:t>нормативных правовых актов и проектов</w:t>
      </w:r>
    </w:p>
    <w:p w:rsidR="00D94754" w:rsidRDefault="00D94754" w:rsidP="00D94754">
      <w:pPr>
        <w:shd w:val="clear" w:color="auto" w:fill="FFFFFF"/>
        <w:rPr>
          <w:rFonts w:ascii="Times New Roman" w:eastAsia="Times New Roman" w:hAnsi="Times New Roman" w:cs="Times New Roman"/>
          <w:lang w:eastAsia="ar-SA"/>
        </w:rPr>
      </w:pPr>
      <w:r w:rsidRPr="00D94754">
        <w:rPr>
          <w:rFonts w:ascii="Times New Roman" w:eastAsia="Times New Roman" w:hAnsi="Times New Roman" w:cs="Times New Roman"/>
          <w:lang w:eastAsia="ar-SA"/>
        </w:rPr>
        <w:t>нормативных правовых актов»</w:t>
      </w:r>
    </w:p>
    <w:p w:rsidR="00D94754" w:rsidRPr="00D94754" w:rsidRDefault="00D94754" w:rsidP="00D94754">
      <w:pPr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D94754">
        <w:rPr>
          <w:rFonts w:ascii="Times New Roman" w:hAnsi="Times New Roman" w:cs="Times New Roman"/>
        </w:rPr>
        <w:t xml:space="preserve">В соответствии с Федеральным законом от 17.07.2009 N 172-ФЗ "Об </w:t>
      </w:r>
      <w:proofErr w:type="spellStart"/>
      <w:r w:rsidRPr="00D94754">
        <w:rPr>
          <w:rFonts w:ascii="Times New Roman" w:hAnsi="Times New Roman" w:cs="Times New Roman"/>
        </w:rPr>
        <w:t>антикоррупционной</w:t>
      </w:r>
      <w:proofErr w:type="spellEnd"/>
      <w:r w:rsidRPr="00D94754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05.03.2009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коррупции", Уставом села Нижний </w:t>
      </w:r>
      <w:proofErr w:type="spellStart"/>
      <w:r w:rsidRPr="00D94754">
        <w:rPr>
          <w:rFonts w:ascii="Times New Roman" w:hAnsi="Times New Roman" w:cs="Times New Roman"/>
        </w:rPr>
        <w:t>Суэтук</w:t>
      </w:r>
      <w:proofErr w:type="spellEnd"/>
      <w:r w:rsidRPr="00D94754">
        <w:rPr>
          <w:rFonts w:ascii="Times New Roman" w:hAnsi="Times New Roman" w:cs="Times New Roman"/>
        </w:rPr>
        <w:t>, Регламентом</w:t>
      </w:r>
      <w:r w:rsidR="004D2CBA">
        <w:rPr>
          <w:rFonts w:ascii="Times New Roman" w:hAnsi="Times New Roman" w:cs="Times New Roman"/>
        </w:rPr>
        <w:t xml:space="preserve"> Нижнесуэтукского</w:t>
      </w:r>
      <w:r w:rsidRPr="00D94754">
        <w:rPr>
          <w:rFonts w:ascii="Times New Roman" w:hAnsi="Times New Roman" w:cs="Times New Roman"/>
        </w:rPr>
        <w:t xml:space="preserve"> Совета депутатов</w:t>
      </w:r>
      <w:proofErr w:type="gramEnd"/>
      <w:r w:rsidR="004D2CBA">
        <w:rPr>
          <w:rFonts w:ascii="Times New Roman" w:hAnsi="Times New Roman" w:cs="Times New Roman"/>
        </w:rPr>
        <w:t>,</w:t>
      </w:r>
      <w:r w:rsidRPr="00D94754">
        <w:rPr>
          <w:rFonts w:ascii="Times New Roman" w:hAnsi="Times New Roman" w:cs="Times New Roman"/>
        </w:rPr>
        <w:t xml:space="preserve"> </w:t>
      </w:r>
      <w:proofErr w:type="spellStart"/>
      <w:r w:rsidRPr="00D94754">
        <w:rPr>
          <w:rFonts w:ascii="Times New Roman" w:eastAsia="Times New Roman" w:hAnsi="Times New Roman" w:cs="Times New Roman"/>
        </w:rPr>
        <w:t>Нижнесуэтукский</w:t>
      </w:r>
      <w:proofErr w:type="spellEnd"/>
      <w:r w:rsidRPr="00D94754">
        <w:rPr>
          <w:rFonts w:ascii="Times New Roman" w:eastAsia="Times New Roman" w:hAnsi="Times New Roman" w:cs="Times New Roman"/>
        </w:rPr>
        <w:t xml:space="preserve">  Совет  депутатов РЕШИЛ:</w:t>
      </w:r>
    </w:p>
    <w:p w:rsidR="00BA514A" w:rsidRPr="00D94754" w:rsidRDefault="00BA514A" w:rsidP="00BA514A">
      <w:pPr>
        <w:rPr>
          <w:rFonts w:ascii="Times New Roman" w:eastAsia="Times New Roman" w:hAnsi="Times New Roman" w:cs="Times New Roman"/>
          <w:lang w:eastAsia="ar-SA"/>
        </w:rPr>
      </w:pPr>
      <w:bookmarkStart w:id="0" w:name="sub_1"/>
      <w:r w:rsidRPr="00D94754">
        <w:rPr>
          <w:rFonts w:ascii="Times New Roman" w:eastAsia="Times New Roman" w:hAnsi="Times New Roman" w:cs="Times New Roman"/>
          <w:lang w:eastAsia="ar-SA"/>
        </w:rPr>
        <w:t>1. Утвердить прилагаемые:</w:t>
      </w:r>
    </w:p>
    <w:bookmarkEnd w:id="0"/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94754">
        <w:rPr>
          <w:rFonts w:ascii="Times New Roman" w:eastAsia="Times New Roman" w:hAnsi="Times New Roman" w:cs="Times New Roman"/>
          <w:lang w:eastAsia="ar-SA"/>
        </w:rPr>
        <w:t xml:space="preserve">1.1 </w:t>
      </w:r>
      <w:r w:rsidR="00983783">
        <w:rPr>
          <w:rFonts w:ascii="Times New Roman" w:hAnsi="Times New Roman" w:cs="Times New Roman"/>
          <w:lang w:eastAsia="ar-SA"/>
        </w:rPr>
        <w:t>Правила</w:t>
      </w:r>
      <w:r w:rsidRPr="00D94754">
        <w:rPr>
          <w:rFonts w:ascii="Times New Roman" w:eastAsia="Times New Roman" w:hAnsi="Times New Roman" w:cs="Times New Roman"/>
          <w:lang w:eastAsia="ar-SA"/>
        </w:rPr>
        <w:t xml:space="preserve"> проведения </w:t>
      </w:r>
      <w:proofErr w:type="spellStart"/>
      <w:r w:rsidRPr="00D94754">
        <w:rPr>
          <w:rFonts w:ascii="Times New Roman" w:eastAsia="Times New Roman" w:hAnsi="Times New Roman" w:cs="Times New Roman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lang w:eastAsia="ar-SA"/>
        </w:rPr>
        <w:t xml:space="preserve"> экспертизы нормативных правовых актов и проектов нормативных правовых актов (Приложение №1);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94754">
        <w:rPr>
          <w:rFonts w:ascii="Times New Roman" w:eastAsia="Times New Roman" w:hAnsi="Times New Roman" w:cs="Times New Roman"/>
          <w:lang w:eastAsia="ar-SA"/>
        </w:rPr>
        <w:t xml:space="preserve">1.2 </w:t>
      </w:r>
      <w:r w:rsidR="00983783">
        <w:rPr>
          <w:rFonts w:ascii="Times New Roman" w:hAnsi="Times New Roman" w:cs="Times New Roman"/>
          <w:lang w:eastAsia="ar-SA"/>
        </w:rPr>
        <w:t>Методику</w:t>
      </w:r>
      <w:r w:rsidRPr="00D94754">
        <w:rPr>
          <w:rFonts w:ascii="Times New Roman" w:eastAsia="Times New Roman" w:hAnsi="Times New Roman" w:cs="Times New Roman"/>
          <w:lang w:eastAsia="ar-SA"/>
        </w:rPr>
        <w:t xml:space="preserve"> проведения </w:t>
      </w:r>
      <w:proofErr w:type="spellStart"/>
      <w:r w:rsidRPr="00D94754">
        <w:rPr>
          <w:rFonts w:ascii="Times New Roman" w:eastAsia="Times New Roman" w:hAnsi="Times New Roman" w:cs="Times New Roman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lang w:eastAsia="ar-SA"/>
        </w:rPr>
        <w:t xml:space="preserve"> экспертизы нормативных правовых актов и проектов нормативных правовых актов</w:t>
      </w:r>
      <w:r w:rsidR="00E466E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94754">
        <w:rPr>
          <w:rFonts w:ascii="Times New Roman" w:eastAsia="Times New Roman" w:hAnsi="Times New Roman" w:cs="Times New Roman"/>
          <w:lang w:eastAsia="ar-SA"/>
        </w:rPr>
        <w:t>(Приложение №</w:t>
      </w:r>
      <w:r w:rsidR="00B57D0D" w:rsidRPr="00B57D0D">
        <w:rPr>
          <w:rFonts w:ascii="Times New Roman" w:eastAsia="Times New Roman" w:hAnsi="Times New Roman" w:cs="Times New Roman"/>
          <w:lang w:eastAsia="ar-SA"/>
        </w:rPr>
        <w:t>2</w:t>
      </w:r>
      <w:r w:rsidRPr="00D94754">
        <w:rPr>
          <w:rFonts w:ascii="Times New Roman" w:eastAsia="Times New Roman" w:hAnsi="Times New Roman" w:cs="Times New Roman"/>
          <w:lang w:eastAsia="ar-SA"/>
        </w:rPr>
        <w:t>);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94754">
        <w:rPr>
          <w:rFonts w:ascii="Times New Roman" w:eastAsia="Times New Roman" w:hAnsi="Times New Roman" w:cs="Times New Roman"/>
          <w:lang w:eastAsia="ar-SA"/>
        </w:rPr>
        <w:t xml:space="preserve">1.3 Форму заключения по результатам проведения </w:t>
      </w:r>
      <w:proofErr w:type="spellStart"/>
      <w:r w:rsidRPr="00D94754">
        <w:rPr>
          <w:rFonts w:ascii="Times New Roman" w:eastAsia="Times New Roman" w:hAnsi="Times New Roman" w:cs="Times New Roman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lang w:eastAsia="ar-SA"/>
        </w:rPr>
        <w:t xml:space="preserve"> экспертизы нормативных правовых актов и проектов нормативных правовых актов</w:t>
      </w:r>
    </w:p>
    <w:p w:rsidR="00BA514A" w:rsidRPr="00D94754" w:rsidRDefault="004D2CBA" w:rsidP="00BA514A">
      <w:pPr>
        <w:rPr>
          <w:rFonts w:ascii="Times New Roman" w:eastAsia="Times New Roman" w:hAnsi="Times New Roman" w:cs="Times New Roman"/>
          <w:lang w:eastAsia="ar-SA"/>
        </w:rPr>
      </w:pPr>
      <w:bookmarkStart w:id="1" w:name="sub_2"/>
      <w:r>
        <w:rPr>
          <w:rFonts w:ascii="Times New Roman" w:eastAsia="Times New Roman" w:hAnsi="Times New Roman" w:cs="Times New Roman"/>
          <w:lang w:eastAsia="ar-SA"/>
        </w:rPr>
        <w:t>2</w:t>
      </w:r>
      <w:r w:rsidR="00BA514A" w:rsidRPr="00D94754">
        <w:rPr>
          <w:rFonts w:ascii="Times New Roman" w:eastAsia="Times New Roman" w:hAnsi="Times New Roman" w:cs="Times New Roman"/>
          <w:lang w:eastAsia="ar-SA"/>
        </w:rPr>
        <w:t xml:space="preserve">. Решение вступает в силу со дня его </w:t>
      </w:r>
      <w:r w:rsidR="00E466EA">
        <w:rPr>
          <w:rFonts w:ascii="Times New Roman" w:eastAsia="Times New Roman" w:hAnsi="Times New Roman" w:cs="Times New Roman"/>
          <w:lang w:eastAsia="ar-SA"/>
        </w:rPr>
        <w:t>обнародования</w:t>
      </w:r>
      <w:r w:rsidR="00BA514A" w:rsidRPr="00D94754">
        <w:rPr>
          <w:rFonts w:ascii="Times New Roman" w:eastAsia="Times New Roman" w:hAnsi="Times New Roman" w:cs="Times New Roman"/>
          <w:lang w:eastAsia="ar-SA"/>
        </w:rPr>
        <w:t>.</w:t>
      </w:r>
    </w:p>
    <w:bookmarkEnd w:id="1"/>
    <w:p w:rsidR="00D94754" w:rsidRDefault="00D94754" w:rsidP="00D94754">
      <w:pPr>
        <w:rPr>
          <w:rFonts w:ascii="Times New Roman" w:eastAsia="Times New Roman" w:hAnsi="Times New Roman" w:cs="Times New Roman"/>
        </w:rPr>
      </w:pPr>
    </w:p>
    <w:p w:rsidR="00D94754" w:rsidRDefault="00D94754" w:rsidP="00D94754">
      <w:pPr>
        <w:rPr>
          <w:rFonts w:ascii="Times New Roman" w:eastAsia="Times New Roman" w:hAnsi="Times New Roman" w:cs="Times New Roman"/>
        </w:rPr>
      </w:pPr>
    </w:p>
    <w:p w:rsidR="00D94754" w:rsidRPr="00D94754" w:rsidRDefault="00D94754" w:rsidP="00D94754">
      <w:pPr>
        <w:rPr>
          <w:rFonts w:ascii="Times New Roman" w:eastAsia="Times New Roman" w:hAnsi="Times New Roman" w:cs="Times New Roman"/>
        </w:rPr>
      </w:pPr>
      <w:r w:rsidRPr="00D94754">
        <w:rPr>
          <w:rFonts w:ascii="Times New Roman" w:eastAsia="Times New Roman" w:hAnsi="Times New Roman" w:cs="Times New Roman"/>
        </w:rPr>
        <w:t>Председатель Нижнесуэтукского</w:t>
      </w:r>
    </w:p>
    <w:p w:rsidR="00D94754" w:rsidRPr="00D94754" w:rsidRDefault="00D94754" w:rsidP="00D94754">
      <w:pPr>
        <w:rPr>
          <w:rFonts w:ascii="Times New Roman" w:eastAsia="Times New Roman" w:hAnsi="Times New Roman" w:cs="Times New Roman"/>
        </w:rPr>
      </w:pPr>
      <w:r w:rsidRPr="00D94754">
        <w:rPr>
          <w:rFonts w:ascii="Times New Roman" w:eastAsia="Times New Roman" w:hAnsi="Times New Roman" w:cs="Times New Roman"/>
        </w:rPr>
        <w:t>сельского Совета депутатов                                                                                                  В.В.Махов</w:t>
      </w:r>
    </w:p>
    <w:p w:rsidR="00D94754" w:rsidRPr="00D94754" w:rsidRDefault="00D94754" w:rsidP="00D94754">
      <w:pPr>
        <w:rPr>
          <w:rFonts w:ascii="Times New Roman" w:eastAsia="Times New Roman" w:hAnsi="Times New Roman" w:cs="Times New Roman"/>
        </w:rPr>
      </w:pPr>
    </w:p>
    <w:p w:rsidR="00D94754" w:rsidRPr="00D94754" w:rsidRDefault="00D94754" w:rsidP="00D94754">
      <w:pPr>
        <w:rPr>
          <w:rFonts w:ascii="Times New Roman" w:eastAsia="Times New Roman" w:hAnsi="Times New Roman" w:cs="Times New Roman"/>
        </w:rPr>
      </w:pPr>
      <w:r w:rsidRPr="00D94754">
        <w:rPr>
          <w:rFonts w:ascii="Times New Roman" w:eastAsia="Times New Roman" w:hAnsi="Times New Roman" w:cs="Times New Roman"/>
        </w:rPr>
        <w:t xml:space="preserve">Глава   администрации </w:t>
      </w:r>
    </w:p>
    <w:p w:rsidR="00D94754" w:rsidRPr="00D94754" w:rsidRDefault="00D94754" w:rsidP="00D94754">
      <w:pPr>
        <w:rPr>
          <w:rFonts w:ascii="Times New Roman" w:eastAsia="Times New Roman" w:hAnsi="Times New Roman" w:cs="Times New Roman"/>
        </w:rPr>
      </w:pPr>
      <w:r w:rsidRPr="00D94754">
        <w:rPr>
          <w:rFonts w:ascii="Times New Roman" w:eastAsia="Times New Roman" w:hAnsi="Times New Roman" w:cs="Times New Roman"/>
        </w:rPr>
        <w:t xml:space="preserve">Нижнесуэтукского сельсовета                                                                                           </w:t>
      </w:r>
      <w:proofErr w:type="spellStart"/>
      <w:r w:rsidRPr="00D94754">
        <w:rPr>
          <w:rFonts w:ascii="Times New Roman" w:eastAsia="Times New Roman" w:hAnsi="Times New Roman" w:cs="Times New Roman"/>
        </w:rPr>
        <w:t>В.И.Форсель</w:t>
      </w:r>
      <w:proofErr w:type="spellEnd"/>
    </w:p>
    <w:p w:rsidR="00E466EA" w:rsidRDefault="00E466EA" w:rsidP="00B01A94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E466EA" w:rsidRDefault="00E466EA" w:rsidP="00B01A94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Pr="00A0578A" w:rsidRDefault="00B01A94" w:rsidP="00B01A94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A0578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Приложение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B01A94" w:rsidRPr="008724B5" w:rsidRDefault="00B01A94" w:rsidP="00B01A94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z w:val="24"/>
          <w:szCs w:val="24"/>
        </w:rPr>
      </w:pPr>
      <w:r w:rsidRPr="00A0578A">
        <w:rPr>
          <w:rFonts w:ascii="Times New Roman" w:hAnsi="Times New Roman" w:cs="Times New Roman"/>
          <w:spacing w:val="-1"/>
          <w:sz w:val="24"/>
          <w:szCs w:val="24"/>
        </w:rPr>
        <w:t xml:space="preserve">к решению сельского Совета депутатов </w:t>
      </w:r>
      <w:r w:rsidRPr="00A0578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0578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0578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0578A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8724B5">
        <w:rPr>
          <w:rFonts w:ascii="Times New Roman" w:hAnsi="Times New Roman" w:cs="Times New Roman"/>
          <w:iCs/>
          <w:sz w:val="24"/>
          <w:szCs w:val="24"/>
        </w:rPr>
        <w:t>32-85р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A514A" w:rsidRPr="00D94754" w:rsidRDefault="00BA514A" w:rsidP="00BA514A">
      <w:pPr>
        <w:pStyle w:val="1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</w:p>
    <w:p w:rsidR="00B01A94" w:rsidRDefault="00B01A94" w:rsidP="00BA514A">
      <w:pPr>
        <w:pStyle w:val="1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ПРАВИЛА</w:t>
      </w:r>
    </w:p>
    <w:p w:rsidR="00BA514A" w:rsidRPr="00D94754" w:rsidRDefault="00BA514A" w:rsidP="00BA514A">
      <w:pPr>
        <w:pStyle w:val="1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94754">
        <w:rPr>
          <w:rFonts w:ascii="Times New Roman" w:hAnsi="Times New Roman"/>
          <w:color w:val="auto"/>
          <w:sz w:val="24"/>
          <w:szCs w:val="24"/>
        </w:rPr>
        <w:t xml:space="preserve"> проведения </w:t>
      </w:r>
      <w:proofErr w:type="spellStart"/>
      <w:r w:rsidRPr="00D94754">
        <w:rPr>
          <w:rFonts w:ascii="Times New Roman" w:hAnsi="Times New Roman"/>
          <w:color w:val="auto"/>
          <w:sz w:val="24"/>
          <w:szCs w:val="24"/>
        </w:rPr>
        <w:t>антикоррупционной</w:t>
      </w:r>
      <w:proofErr w:type="spellEnd"/>
      <w:r w:rsidRPr="00D94754">
        <w:rPr>
          <w:rFonts w:ascii="Times New Roman" w:hAnsi="Times New Roman"/>
          <w:color w:val="auto"/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</w:p>
    <w:p w:rsidR="00BA514A" w:rsidRPr="00D94754" w:rsidRDefault="00BA514A" w:rsidP="00BA514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sub_1001"/>
    </w:p>
    <w:bookmarkEnd w:id="2"/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Настоящие Правила определяют порядок проведения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коррупциогенных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факторов и их последующего устранения.</w:t>
      </w:r>
    </w:p>
    <w:p w:rsidR="00BA514A" w:rsidRPr="00D94754" w:rsidRDefault="00BA514A" w:rsidP="00BA51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sub_1002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В соответствии со ст.3 ФЗ от 17.07.2009 года №172 ФЗ "Об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экспертизе нормативных правовых актов и проектов нормативных правовых актов" 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нормативно – правовых актов (проектов нормативно – правовых актов) проводится:</w:t>
      </w:r>
    </w:p>
    <w:p w:rsidR="00BA514A" w:rsidRPr="00D94754" w:rsidRDefault="00BA514A" w:rsidP="00BA51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органами прокуратуры – в соответствии с настоящим Федеральным законом и  Федеральным законом «О прокуратуре РФ», в установленном Генеральной прокуратурой РФ порядке и согласно методике, определенной Правительством РФ;</w:t>
      </w:r>
      <w:proofErr w:type="gramEnd"/>
    </w:p>
    <w:p w:rsidR="00BA514A" w:rsidRPr="00D94754" w:rsidRDefault="00BA514A" w:rsidP="00BA51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федеральным органом исполнительной власти в области юстиции – в соответствии с настоящим Федеральным законом,  в порядке и согласно методике, определенной Правительством РФ;</w:t>
      </w:r>
    </w:p>
    <w:p w:rsidR="00BA514A" w:rsidRPr="00D94754" w:rsidRDefault="00BA514A" w:rsidP="00BA514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органо</w:t>
      </w:r>
      <w:r w:rsidR="004D2CB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местного самоуправления, согласно методике, определенной Правительством РФ.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sub_1003"/>
      <w:bookmarkEnd w:id="3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Результаты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отражаются в  заключени</w:t>
      </w:r>
      <w:proofErr w:type="gram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CB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форме, утверждаемой Решением Совета депутатов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CB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sub_1004"/>
      <w:bookmarkEnd w:id="4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 Проведение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нормативных правовых актов и проектов нормативных правовых актов возлагается на специально уполномоченное руководителем органа местного самоуправления лицо.</w:t>
      </w:r>
    </w:p>
    <w:p w:rsidR="004D2CBA" w:rsidRPr="0076412F" w:rsidRDefault="00BA514A" w:rsidP="007641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sub_1005"/>
      <w:bookmarkEnd w:id="5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5. </w:t>
      </w:r>
      <w:proofErr w:type="gram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обеспечения возможности проведения независимой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проектов нормативно – правовых актов и нормативно – правовых актов Администрации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</w:t>
      </w:r>
      <w:r w:rsidR="004D2CBA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овета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проектов решения Совета депутатов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сельского совета</w:t>
      </w:r>
      <w:r w:rsidR="0076412F">
        <w:rPr>
          <w:rFonts w:ascii="Times New Roman" w:eastAsia="Times New Roman" w:hAnsi="Times New Roman" w:cs="Times New Roman"/>
          <w:sz w:val="24"/>
          <w:szCs w:val="24"/>
          <w:lang w:eastAsia="ar-SA"/>
        </w:rPr>
        <w:t>, У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става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правовых актов о внесении изменений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дополнений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  устав </w:t>
      </w:r>
      <w:r w:rsidR="000E67E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 их государственной регистрации разработчики проектов нормативных правовых актов в течение рабочего дня, соответствующего дню направления указанных проектов на</w:t>
      </w:r>
      <w:proofErr w:type="gram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в  государственные органы и организации размещают эти проекты на официальном сайте </w:t>
      </w:r>
      <w:r w:rsidR="009A3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Нижнесуэтукского сельсовета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сети Интернет </w:t>
      </w:r>
      <w:r w:rsidR="005278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="0052786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527866" w:rsidRPr="00527866">
        <w:rPr>
          <w:rFonts w:ascii="Times New Roman" w:eastAsia="Times New Roman" w:hAnsi="Times New Roman" w:cs="Times New Roman"/>
          <w:sz w:val="24"/>
          <w:szCs w:val="24"/>
          <w:lang w:eastAsia="ar-SA"/>
        </w:rPr>
        <w:t>//</w:t>
      </w:r>
      <w:proofErr w:type="spellStart"/>
      <w:r w:rsidR="005278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suetuk</w:t>
      </w:r>
      <w:proofErr w:type="spellEnd"/>
      <w:r w:rsidR="00527866" w:rsidRPr="0052786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5278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aiq</w:t>
      </w:r>
      <w:proofErr w:type="spellEnd"/>
      <w:r w:rsidR="00527866" w:rsidRPr="0052786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5278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  указанием дат начала и окончания приема заключений по результатам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экспертизы.</w:t>
      </w:r>
      <w:r w:rsidR="00272194" w:rsidRPr="00272194">
        <w:t xml:space="preserve"> </w:t>
      </w:r>
    </w:p>
    <w:p w:rsidR="00BA514A" w:rsidRPr="00D94754" w:rsidRDefault="004D2CB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Проекты нормативно – правовых актов Администрации 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</w:t>
      </w:r>
      <w:r w:rsidR="0029695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органа местного самоуправления</w:t>
      </w:r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проектов решения Совета депутатов 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Нижнесуэтукского 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сельсовета</w:t>
      </w:r>
      <w:r w:rsidR="00296958">
        <w:rPr>
          <w:rFonts w:ascii="Times New Roman" w:eastAsia="Times New Roman" w:hAnsi="Times New Roman" w:cs="Times New Roman"/>
          <w:sz w:val="24"/>
          <w:szCs w:val="24"/>
          <w:lang w:eastAsia="ar-SA"/>
        </w:rPr>
        <w:t>, У</w:t>
      </w:r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става 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Нижнесуэтукского сельсовета</w:t>
      </w:r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правовых</w:t>
      </w:r>
      <w:r w:rsidR="00296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актов о внесении изменений в  У</w:t>
      </w:r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 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</w:t>
      </w:r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проведенной </w:t>
      </w:r>
      <w:proofErr w:type="spellStart"/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экспертизой, разработчиком должны быть направлены в органы указанные в п.2 п</w:t>
      </w:r>
      <w:r w:rsidR="000964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п. 1-2  настоящих правил в течени</w:t>
      </w:r>
      <w:proofErr w:type="gramStart"/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BA514A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 дней.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sub_5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Положения нормативного правового акта (проекта нормативного правового акта), способствующие созданию условий для проявления коррупции, выявленные при проведении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экспертизы, устраняются разработчиком проекта нормативного правового акта.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sub_6"/>
      <w:bookmarkEnd w:id="7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В случае несогласия с результатами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проекта нормативного правового акта</w:t>
      </w:r>
      <w:r w:rsidR="0029695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разработчик проекта вносит указанный проект документа на рассмотрение уполномоченного на его принятие органа местного самоуправления</w:t>
      </w:r>
      <w:r w:rsidR="0029695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приложением пояснительной записки </w:t>
      </w:r>
      <w:r w:rsidR="0029695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обоснованием своего несогласия.</w:t>
      </w:r>
    </w:p>
    <w:bookmarkEnd w:id="8"/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К проекту нормативного правового акта, вносимому разработчиком на рассмотрение уполномоченного на его принятие органа местного самоуправления, прилагаются все поступившие экспертные заключения, составленные по итогам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sub_1008"/>
      <w:bookmarkEnd w:id="6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10. Проекты нормативных правовых актов, предусмотренные в  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пункте 5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настоящих Правил, вносятся Главе Администрации 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 и С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овету депутатов </w:t>
      </w:r>
      <w:r w:rsidR="00272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Нижнесуэтукского сельсовета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приложением поступивших заключений по результатам проведенной 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экспертизы.</w:t>
      </w:r>
    </w:p>
    <w:bookmarkEnd w:id="9"/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A514A" w:rsidRPr="00D94754" w:rsidRDefault="00BA514A" w:rsidP="00BA514A">
      <w:pPr>
        <w:pStyle w:val="1"/>
        <w:tabs>
          <w:tab w:val="left" w:pos="0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72194" w:rsidRPr="00D94754" w:rsidRDefault="00272194" w:rsidP="00BA514A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412F" w:rsidRDefault="0076412F" w:rsidP="00B01A94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Pr="00A0578A" w:rsidRDefault="00B01A94" w:rsidP="00B01A94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A0578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Приложение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B01A94" w:rsidRPr="008724B5" w:rsidRDefault="00B01A94" w:rsidP="00B01A94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z w:val="24"/>
          <w:szCs w:val="24"/>
        </w:rPr>
      </w:pPr>
      <w:r w:rsidRPr="00A0578A">
        <w:rPr>
          <w:rFonts w:ascii="Times New Roman" w:hAnsi="Times New Roman" w:cs="Times New Roman"/>
          <w:spacing w:val="-1"/>
          <w:sz w:val="24"/>
          <w:szCs w:val="24"/>
        </w:rPr>
        <w:t xml:space="preserve">к решению сельского Совета депутатов </w:t>
      </w:r>
      <w:r w:rsidRPr="00A0578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0578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0578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0578A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8724B5">
        <w:rPr>
          <w:rFonts w:ascii="Times New Roman" w:hAnsi="Times New Roman" w:cs="Times New Roman"/>
          <w:iCs/>
          <w:sz w:val="24"/>
          <w:szCs w:val="24"/>
        </w:rPr>
        <w:t>32-85р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01A94" w:rsidRDefault="00B01A94" w:rsidP="00BA514A">
      <w:pPr>
        <w:pStyle w:val="1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МЕТОДИКА</w:t>
      </w:r>
    </w:p>
    <w:p w:rsidR="00BA514A" w:rsidRPr="00D94754" w:rsidRDefault="00BA514A" w:rsidP="00BA514A">
      <w:pPr>
        <w:pStyle w:val="1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D94754">
        <w:rPr>
          <w:rFonts w:ascii="Times New Roman" w:hAnsi="Times New Roman"/>
          <w:color w:val="auto"/>
          <w:sz w:val="24"/>
          <w:szCs w:val="24"/>
        </w:rPr>
        <w:t xml:space="preserve">  проведения </w:t>
      </w:r>
      <w:proofErr w:type="spellStart"/>
      <w:r w:rsidRPr="00D94754">
        <w:rPr>
          <w:rFonts w:ascii="Times New Roman" w:hAnsi="Times New Roman"/>
          <w:color w:val="auto"/>
          <w:sz w:val="24"/>
          <w:szCs w:val="24"/>
        </w:rPr>
        <w:t>антикоррупционной</w:t>
      </w:r>
      <w:proofErr w:type="spellEnd"/>
      <w:r w:rsidRPr="00D94754">
        <w:rPr>
          <w:rFonts w:ascii="Times New Roman" w:hAnsi="Times New Roman"/>
          <w:color w:val="auto"/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</w:p>
    <w:p w:rsidR="00BA514A" w:rsidRPr="00D94754" w:rsidRDefault="00BA514A" w:rsidP="00BA514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sub_2001"/>
    </w:p>
    <w:bookmarkEnd w:id="10"/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Настоящая методика применяется для обеспечения проведения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коррупциогенных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факторов и их последующего устранения.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Настоящей методикой руководствуется комиссия по проведению 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нормативных правовых актов и проектов нормативных правовых актов.</w:t>
      </w:r>
    </w:p>
    <w:p w:rsidR="00BA514A" w:rsidRPr="00D94754" w:rsidRDefault="00BA514A" w:rsidP="00BA514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sub_2002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Для обеспечения обоснованности, объективности и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проверяемости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2" w:name="sub_2003"/>
      <w:bookmarkEnd w:id="11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3. 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Коррупциогенными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факторами, устанавливающими для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правоприменителя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sub_20031"/>
      <w:bookmarkEnd w:id="12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" w:name="sub_20032"/>
      <w:bookmarkEnd w:id="13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б) 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" w:name="sub_20033"/>
      <w:bookmarkEnd w:id="14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" w:name="sub_20034"/>
      <w:bookmarkEnd w:id="15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7" w:name="sub_20035"/>
      <w:bookmarkEnd w:id="16"/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8" w:name="sub_20036"/>
      <w:bookmarkEnd w:id="17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9" w:name="sub_20037"/>
      <w:bookmarkEnd w:id="18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" w:name="sub_20038"/>
      <w:bookmarkEnd w:id="19"/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) отказ от конкурсных (аукционных) процедур - закрепление административного порядка предоставления права (блага).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" w:name="sub_2004"/>
      <w:bookmarkEnd w:id="20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4. 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Коррупциогенными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2" w:name="sub_20041"/>
      <w:bookmarkEnd w:id="21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а) наличие завышенных требований к лицу, предъявляемых для реал</w:t>
      </w:r>
      <w:r w:rsidR="0026423D">
        <w:rPr>
          <w:rFonts w:ascii="Times New Roman" w:eastAsia="Times New Roman" w:hAnsi="Times New Roman" w:cs="Times New Roman"/>
          <w:sz w:val="24"/>
          <w:szCs w:val="24"/>
          <w:lang w:eastAsia="ar-SA"/>
        </w:rPr>
        <w:t>изации принадлежащего ему права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установление неопределенных, трудновыполнимых и обременительных требований к гражданам и организациям;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3" w:name="sub_20042"/>
      <w:bookmarkEnd w:id="22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б) 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4" w:name="sub_20043"/>
      <w:bookmarkEnd w:id="23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в) юридико-лингвистическая неопределенность - употребление</w:t>
      </w:r>
      <w:r w:rsidR="00F23E96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264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устоявшихся, двусмысленных терминов и категорий оценочного характера.</w:t>
      </w:r>
    </w:p>
    <w:bookmarkEnd w:id="24"/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</w:pPr>
    </w:p>
    <w:p w:rsidR="00BA514A" w:rsidRPr="00D94754" w:rsidRDefault="00BA514A" w:rsidP="00BA51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B01A94" w:rsidRDefault="00B01A94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8724B5" w:rsidRPr="00A0578A" w:rsidRDefault="008724B5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A0578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Приложение </w:t>
      </w:r>
      <w:r w:rsidR="00B01A94"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№3</w:t>
      </w:r>
    </w:p>
    <w:p w:rsidR="008724B5" w:rsidRPr="008724B5" w:rsidRDefault="008724B5" w:rsidP="008724B5">
      <w:pPr>
        <w:shd w:val="clear" w:color="auto" w:fill="FFFFFF"/>
        <w:spacing w:line="278" w:lineRule="exact"/>
        <w:ind w:left="5530"/>
        <w:jc w:val="right"/>
        <w:rPr>
          <w:rFonts w:ascii="Times New Roman" w:hAnsi="Times New Roman" w:cs="Times New Roman"/>
          <w:sz w:val="24"/>
          <w:szCs w:val="24"/>
        </w:rPr>
      </w:pPr>
      <w:r w:rsidRPr="00A0578A">
        <w:rPr>
          <w:rFonts w:ascii="Times New Roman" w:hAnsi="Times New Roman" w:cs="Times New Roman"/>
          <w:spacing w:val="-1"/>
          <w:sz w:val="24"/>
          <w:szCs w:val="24"/>
        </w:rPr>
        <w:t xml:space="preserve">к решению сельского Совета депутатов </w:t>
      </w:r>
      <w:r w:rsidRPr="00A0578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0578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0578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0578A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8724B5">
        <w:rPr>
          <w:rFonts w:ascii="Times New Roman" w:hAnsi="Times New Roman" w:cs="Times New Roman"/>
          <w:iCs/>
          <w:sz w:val="24"/>
          <w:szCs w:val="24"/>
        </w:rPr>
        <w:t>32-85р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A514A" w:rsidRPr="00D94754" w:rsidRDefault="00BA514A" w:rsidP="00BA51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514A" w:rsidRPr="00B01A94" w:rsidRDefault="00BA514A" w:rsidP="00BA51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1A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BA514A" w:rsidRPr="00B01A94" w:rsidRDefault="00BA514A" w:rsidP="00BA51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1A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результатам проведения </w:t>
      </w:r>
      <w:proofErr w:type="spellStart"/>
      <w:r w:rsidRPr="00B01A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антикоррупционной</w:t>
      </w:r>
      <w:proofErr w:type="spellEnd"/>
      <w:r w:rsidRPr="00B01A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экспертизы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</w:p>
    <w:p w:rsidR="00BA514A" w:rsidRPr="00D94754" w:rsidRDefault="00BA514A" w:rsidP="00BA514A">
      <w:pPr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proofErr w:type="gramStart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(реквизиты нормативного правового акта,</w:t>
      </w:r>
      <w:r w:rsidRPr="00D947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устава муниципального образования (муниципального правового акта о внесении изменений в устав)</w:t>
      </w:r>
      <w:proofErr w:type="gramEnd"/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514A" w:rsidRPr="00D94754" w:rsidRDefault="00BA514A" w:rsidP="00EC388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="0062328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</w:t>
      </w:r>
      <w:r w:rsidR="00B57D0D" w:rsidRPr="00B57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7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</w:t>
      </w:r>
      <w:r w:rsidR="006232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проведению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нормативных правовых актов и проектов нормативных правовых актов в соответствии с частями 3 и 4 статьи 3 Федерального закона от  17  июля  2009 г. N 172-ФЗ "Об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экспертизе  нормативных  правовых  актов и проектов нормативных правовых  актов",  статьей  6  Федерального  закона от 25 декабря 2008 г. N 273-ФЗ "О  противодействии   коррупции" и  пунктом</w:t>
      </w:r>
      <w:proofErr w:type="gram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Правил  проведения 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экспертизы  нормативных правовых актов  и  проектов  нормативных  правовых  актов,  утвержденных  постановлением  Правительства  Российской   Федерации от 26 февраля  2010 г. N 96, решением Совета депутатов </w:t>
      </w:r>
      <w:r w:rsidR="006232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Нижнесуэтукского сельсовета 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.2010 года  № </w:t>
      </w:r>
      <w:r w:rsid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7-21р </w:t>
      </w:r>
      <w:r w:rsidRPr="00D947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«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Об 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экспертизе нормативных правовых актов и проектов  нормативных правовых актов» проведена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антикоррупционная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экспертиза </w:t>
      </w:r>
      <w:r w:rsidRP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 решения  Совета депутатов  </w:t>
      </w:r>
      <w:r w:rsid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 «</w:t>
      </w:r>
      <w:r w:rsidRP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 изменений</w:t>
      </w:r>
      <w:r w:rsid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дополнений</w:t>
      </w:r>
      <w:r w:rsidRP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</w:t>
      </w:r>
      <w:proofErr w:type="gramEnd"/>
      <w:r w:rsidRPr="00EC3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Устав </w:t>
      </w:r>
      <w:r w:rsidR="00F23E9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сельсовета, решение: №31-83р. от 11 июля 2012 года. В</w:t>
      </w: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целях выявления в  нем 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коррупциогенных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факторов  и  их  последующего  устранения.</w:t>
      </w:r>
    </w:p>
    <w:p w:rsidR="00BA514A" w:rsidRPr="00D94754" w:rsidRDefault="00BA514A" w:rsidP="00BA51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Вариант 1:</w:t>
      </w:r>
    </w:p>
    <w:p w:rsidR="00BA514A" w:rsidRPr="00D52D57" w:rsidRDefault="00BA514A" w:rsidP="00BA51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   В представленном  проекте  </w:t>
      </w:r>
      <w:r w:rsidRPr="00D52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(реквизиты нормативного правового акта, устава  </w:t>
      </w:r>
      <w:r w:rsidR="00D52D57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Нижнесуэтукского сельсовета</w:t>
      </w:r>
      <w:r w:rsidRPr="00D52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правового акта о внесении изменений</w:t>
      </w:r>
      <w:r w:rsidR="00D52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дополнений</w:t>
      </w:r>
      <w:r w:rsidRPr="00D52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устав)</w:t>
      </w:r>
      <w:r w:rsidRPr="00D94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коррупциогенные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факторы не выявлены.</w:t>
      </w:r>
    </w:p>
    <w:p w:rsidR="00BA514A" w:rsidRPr="00D94754" w:rsidRDefault="00BA514A" w:rsidP="00BA51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42FF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Вариант 2:</w:t>
      </w:r>
    </w:p>
    <w:p w:rsidR="00915896" w:rsidRPr="00F442FF" w:rsidRDefault="00915896" w:rsidP="009158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BA514A" w:rsidRPr="00D94754" w:rsidRDefault="00BA514A" w:rsidP="00BA514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(реквизиты нормативного правового акта</w:t>
      </w:r>
      <w:r w:rsidR="000964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(или</w:t>
      </w:r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0964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проектов нормативно правового акта</w:t>
      </w:r>
      <w:r w:rsidR="0009646E" w:rsidRPr="000964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9646E"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или иного документа</w:t>
      </w:r>
      <w:r w:rsidR="0009646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выявлены </w:t>
      </w:r>
      <w:proofErr w:type="spellStart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коррупциогенные</w:t>
      </w:r>
      <w:proofErr w:type="spellEnd"/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факторы.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475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</w:t>
      </w:r>
    </w:p>
    <w:p w:rsidR="00BA514A" w:rsidRPr="00D94754" w:rsidRDefault="00BA514A" w:rsidP="00BA514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(указывается  способ   устранения   </w:t>
      </w:r>
      <w:proofErr w:type="spellStart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коррупциогенных</w:t>
      </w:r>
      <w:proofErr w:type="spellEnd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факторов: исключение из  текста   документа,   изложение  его   в  другой  редакции, внесение иных   изменений</w:t>
      </w:r>
      <w:r w:rsidR="00D52D5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дополнений</w:t>
      </w:r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в   текст   рассматриваемого  документа  либо в  иной документ или иной способ).</w:t>
      </w:r>
    </w:p>
    <w:p w:rsidR="00BA514A" w:rsidRPr="00D94754" w:rsidRDefault="00BA514A" w:rsidP="00BA514A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5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     ___________      ____________________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(наименование должности)                                    (подпись)                             (инициалы, фамилия)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         _______________      ____________________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(наименование должности)                                   (подпись)                              (инициалы, фамилия)</w:t>
      </w:r>
    </w:p>
    <w:p w:rsidR="00BA514A" w:rsidRPr="00D94754" w:rsidRDefault="00BA514A" w:rsidP="00BA51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5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</w:t>
      </w:r>
    </w:p>
    <w:p w:rsidR="00BA514A" w:rsidRPr="00D94754" w:rsidRDefault="00BA514A" w:rsidP="00BA514A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коррупциогенные</w:t>
      </w:r>
      <w:proofErr w:type="spellEnd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коррупциогенных</w:t>
      </w:r>
      <w:proofErr w:type="spellEnd"/>
      <w:r w:rsidRPr="00D947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 г. N 96</w:t>
      </w:r>
      <w:r w:rsidR="00D52D57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</w:p>
    <w:p w:rsidR="00BA514A" w:rsidRPr="00D94754" w:rsidRDefault="00BA514A" w:rsidP="00BA514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6B8" w:rsidRPr="00412A2D" w:rsidRDefault="006C76B8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412A2D" w:rsidRDefault="00BB48D1">
      <w:pPr>
        <w:rPr>
          <w:rFonts w:ascii="Times New Roman" w:hAnsi="Times New Roman" w:cs="Times New Roman"/>
        </w:rPr>
      </w:pPr>
    </w:p>
    <w:p w:rsidR="00BB48D1" w:rsidRPr="00D94754" w:rsidRDefault="00D31F90" w:rsidP="00D31F9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33FB3" w:rsidRDefault="00633FB3" w:rsidP="00BB48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33FB3" w:rsidRDefault="00633FB3" w:rsidP="00BB48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633FB3" w:rsidSect="004F083E">
      <w:footnotePr>
        <w:pos w:val="beneathText"/>
      </w:footnotePr>
      <w:pgSz w:w="11905" w:h="16837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A514A"/>
    <w:rsid w:val="0009646E"/>
    <w:rsid w:val="000E67EC"/>
    <w:rsid w:val="00124AFA"/>
    <w:rsid w:val="001E7746"/>
    <w:rsid w:val="001F2C5B"/>
    <w:rsid w:val="001F6FDE"/>
    <w:rsid w:val="002166F7"/>
    <w:rsid w:val="00244107"/>
    <w:rsid w:val="0026423D"/>
    <w:rsid w:val="00272194"/>
    <w:rsid w:val="00296958"/>
    <w:rsid w:val="002D34CC"/>
    <w:rsid w:val="002E6819"/>
    <w:rsid w:val="002F7639"/>
    <w:rsid w:val="003642B9"/>
    <w:rsid w:val="003703BA"/>
    <w:rsid w:val="003D3F0E"/>
    <w:rsid w:val="003D5179"/>
    <w:rsid w:val="00400095"/>
    <w:rsid w:val="00403C22"/>
    <w:rsid w:val="00412A2D"/>
    <w:rsid w:val="004232EE"/>
    <w:rsid w:val="00423C37"/>
    <w:rsid w:val="00456292"/>
    <w:rsid w:val="00490A45"/>
    <w:rsid w:val="00494B4C"/>
    <w:rsid w:val="004955CB"/>
    <w:rsid w:val="004D2CBA"/>
    <w:rsid w:val="004F083E"/>
    <w:rsid w:val="004F14EF"/>
    <w:rsid w:val="00527866"/>
    <w:rsid w:val="00576D60"/>
    <w:rsid w:val="00580684"/>
    <w:rsid w:val="006212E3"/>
    <w:rsid w:val="00623283"/>
    <w:rsid w:val="00633FB3"/>
    <w:rsid w:val="0063446B"/>
    <w:rsid w:val="00634791"/>
    <w:rsid w:val="00650C0D"/>
    <w:rsid w:val="00665C16"/>
    <w:rsid w:val="006775A3"/>
    <w:rsid w:val="006C76B8"/>
    <w:rsid w:val="006D7649"/>
    <w:rsid w:val="006E5265"/>
    <w:rsid w:val="00752915"/>
    <w:rsid w:val="0076412F"/>
    <w:rsid w:val="007654E5"/>
    <w:rsid w:val="007B5D3D"/>
    <w:rsid w:val="008011DD"/>
    <w:rsid w:val="0086376A"/>
    <w:rsid w:val="008724B5"/>
    <w:rsid w:val="008C086B"/>
    <w:rsid w:val="008C7AEA"/>
    <w:rsid w:val="008F2379"/>
    <w:rsid w:val="008F2AB3"/>
    <w:rsid w:val="00915896"/>
    <w:rsid w:val="009438B3"/>
    <w:rsid w:val="009467F3"/>
    <w:rsid w:val="00961D01"/>
    <w:rsid w:val="00983783"/>
    <w:rsid w:val="009A149F"/>
    <w:rsid w:val="009A32C1"/>
    <w:rsid w:val="009A376E"/>
    <w:rsid w:val="009B0EFF"/>
    <w:rsid w:val="00A36B68"/>
    <w:rsid w:val="00A82C23"/>
    <w:rsid w:val="00A83E48"/>
    <w:rsid w:val="00AA006F"/>
    <w:rsid w:val="00AC192F"/>
    <w:rsid w:val="00AC3D63"/>
    <w:rsid w:val="00B01A94"/>
    <w:rsid w:val="00B57D0D"/>
    <w:rsid w:val="00B70224"/>
    <w:rsid w:val="00B97877"/>
    <w:rsid w:val="00BA514A"/>
    <w:rsid w:val="00BB48D1"/>
    <w:rsid w:val="00BC5FDF"/>
    <w:rsid w:val="00BE4A39"/>
    <w:rsid w:val="00BF710D"/>
    <w:rsid w:val="00C32A5F"/>
    <w:rsid w:val="00C440CB"/>
    <w:rsid w:val="00C73032"/>
    <w:rsid w:val="00C87DF8"/>
    <w:rsid w:val="00C93FCC"/>
    <w:rsid w:val="00D31F90"/>
    <w:rsid w:val="00D335DF"/>
    <w:rsid w:val="00D441F9"/>
    <w:rsid w:val="00D52D57"/>
    <w:rsid w:val="00D94754"/>
    <w:rsid w:val="00DC41AA"/>
    <w:rsid w:val="00E466EA"/>
    <w:rsid w:val="00E53274"/>
    <w:rsid w:val="00E7360B"/>
    <w:rsid w:val="00EA2093"/>
    <w:rsid w:val="00EC08AA"/>
    <w:rsid w:val="00EC3881"/>
    <w:rsid w:val="00ED0DAF"/>
    <w:rsid w:val="00F23E96"/>
    <w:rsid w:val="00F442FF"/>
    <w:rsid w:val="00F7424E"/>
    <w:rsid w:val="00F83705"/>
    <w:rsid w:val="00FB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3E"/>
  </w:style>
  <w:style w:type="paragraph" w:styleId="1">
    <w:name w:val="heading 1"/>
    <w:basedOn w:val="a"/>
    <w:next w:val="a"/>
    <w:link w:val="10"/>
    <w:qFormat/>
    <w:rsid w:val="00BA514A"/>
    <w:pPr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14A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styleId="a3">
    <w:name w:val="Hyperlink"/>
    <w:basedOn w:val="a0"/>
    <w:semiHidden/>
    <w:rsid w:val="00BA51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A5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51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A514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BA5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5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51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a0"/>
    <w:rsid w:val="00BA514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A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2012-09-07T10:28:00Z</cp:lastPrinted>
  <dcterms:created xsi:type="dcterms:W3CDTF">2012-08-06T04:57:00Z</dcterms:created>
  <dcterms:modified xsi:type="dcterms:W3CDTF">2012-09-07T10:48:00Z</dcterms:modified>
</cp:coreProperties>
</file>